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66" w:rsidRPr="00A90126" w:rsidRDefault="007E7DD8" w:rsidP="006774BF">
      <w:pPr>
        <w:spacing w:after="0" w:line="240" w:lineRule="auto"/>
        <w:jc w:val="center"/>
        <w:rPr>
          <w:rFonts w:cs="Kalimati"/>
          <w:sz w:val="36"/>
          <w:szCs w:val="34"/>
        </w:rPr>
      </w:pPr>
      <w:r w:rsidRPr="00A90126">
        <w:rPr>
          <w:rFonts w:cs="Kalimati" w:hint="cs"/>
          <w:sz w:val="36"/>
          <w:szCs w:val="34"/>
          <w:cs/>
        </w:rPr>
        <w:t>स्वतः प्रकाशन</w:t>
      </w:r>
    </w:p>
    <w:p w:rsidR="007E7DD8" w:rsidRPr="00A90126" w:rsidRDefault="007E7DD8" w:rsidP="006774BF">
      <w:pPr>
        <w:spacing w:after="0" w:line="240" w:lineRule="auto"/>
        <w:jc w:val="center"/>
        <w:rPr>
          <w:rFonts w:cs="Kalimati"/>
          <w:sz w:val="36"/>
          <w:szCs w:val="34"/>
        </w:rPr>
      </w:pPr>
      <w:r w:rsidRPr="00A90126">
        <w:rPr>
          <w:rFonts w:cs="Kalimati"/>
          <w:sz w:val="36"/>
          <w:szCs w:val="34"/>
        </w:rPr>
        <w:t>(Proactive Disclosure)</w:t>
      </w:r>
    </w:p>
    <w:p w:rsidR="007E7DD8" w:rsidRPr="00A90126" w:rsidRDefault="007E7DD8" w:rsidP="006774BF">
      <w:pPr>
        <w:spacing w:after="0"/>
        <w:jc w:val="center"/>
        <w:rPr>
          <w:rFonts w:cs="Kalimati"/>
          <w:sz w:val="24"/>
          <w:szCs w:val="22"/>
        </w:rPr>
      </w:pPr>
      <w:r w:rsidRPr="00A90126">
        <w:rPr>
          <w:rFonts w:cs="Kalimati" w:hint="cs"/>
          <w:sz w:val="24"/>
          <w:szCs w:val="22"/>
          <w:cs/>
        </w:rPr>
        <w:t>(सूचनाको हक सम्बन्धि ऐन २०६४ को दफा ५(३</w:t>
      </w:r>
      <w:r w:rsidRPr="00A90126">
        <w:rPr>
          <w:rFonts w:cs="Kalimati"/>
          <w:sz w:val="24"/>
          <w:szCs w:val="22"/>
        </w:rPr>
        <w:t>)</w:t>
      </w:r>
      <w:r w:rsidRPr="00A90126">
        <w:rPr>
          <w:rFonts w:cs="Kalimati" w:hint="cs"/>
          <w:sz w:val="24"/>
          <w:szCs w:val="22"/>
          <w:cs/>
        </w:rPr>
        <w:t xml:space="preserve"> र सूचनाको हक सम्बन्धी नियमावली</w:t>
      </w:r>
      <w:r w:rsidR="00C67BC6">
        <w:rPr>
          <w:rFonts w:cs="Kalimati" w:hint="cs"/>
          <w:sz w:val="24"/>
          <w:szCs w:val="22"/>
          <w:cs/>
        </w:rPr>
        <w:t>को नियम ३ बजोमिजम २०७८ साल साउन देखि असोज</w:t>
      </w:r>
      <w:r w:rsidRPr="00A90126">
        <w:rPr>
          <w:rFonts w:cs="Kalimati" w:hint="cs"/>
          <w:sz w:val="24"/>
          <w:szCs w:val="22"/>
          <w:cs/>
        </w:rPr>
        <w:t xml:space="preserve"> मस</w:t>
      </w:r>
      <w:r w:rsidR="00335FF5">
        <w:rPr>
          <w:rFonts w:cs="Kalimati" w:hint="cs"/>
          <w:sz w:val="24"/>
          <w:szCs w:val="22"/>
          <w:cs/>
        </w:rPr>
        <w:t>ान्त सम्मको कार्य प्रगति सार्वज</w:t>
      </w:r>
      <w:r w:rsidRPr="00A90126">
        <w:rPr>
          <w:rFonts w:cs="Kalimati" w:hint="cs"/>
          <w:sz w:val="24"/>
          <w:szCs w:val="22"/>
          <w:cs/>
        </w:rPr>
        <w:t>निक गरिएको विवरण</w:t>
      </w:r>
      <w:r w:rsidRPr="00A90126">
        <w:rPr>
          <w:rFonts w:cs="Kalimati"/>
          <w:sz w:val="24"/>
          <w:szCs w:val="22"/>
        </w:rPr>
        <w:t>)</w:t>
      </w:r>
    </w:p>
    <w:p w:rsidR="007E7DD8" w:rsidRPr="00A90126" w:rsidRDefault="006774BF">
      <w:pPr>
        <w:rPr>
          <w:rFonts w:cs="Kalimati"/>
        </w:rPr>
      </w:pPr>
      <w:r w:rsidRPr="00A90126">
        <w:rPr>
          <w:rFonts w:cs="Kalimati"/>
          <w:noProof/>
        </w:rPr>
        <w:drawing>
          <wp:anchor distT="0" distB="0" distL="114300" distR="114300" simplePos="0" relativeHeight="251659264" behindDoc="0" locked="0" layoutInCell="1" allowOverlap="1">
            <wp:simplePos x="0" y="0"/>
            <wp:positionH relativeFrom="column">
              <wp:posOffset>2465070</wp:posOffset>
            </wp:positionH>
            <wp:positionV relativeFrom="paragraph">
              <wp:posOffset>4381500</wp:posOffset>
            </wp:positionV>
            <wp:extent cx="1083310" cy="944880"/>
            <wp:effectExtent l="19050" t="0" r="2540" b="0"/>
            <wp:wrapNone/>
            <wp:docPr id="3" name="Picture 1" descr="Emblem of Nepa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of Nepal - Wikipedia"/>
                    <pic:cNvPicPr>
                      <a:picLocks noChangeAspect="1" noChangeArrowheads="1"/>
                    </pic:cNvPicPr>
                  </pic:nvPicPr>
                  <pic:blipFill>
                    <a:blip r:embed="rId6" cstate="print"/>
                    <a:srcRect/>
                    <a:stretch>
                      <a:fillRect/>
                    </a:stretch>
                  </pic:blipFill>
                  <pic:spPr bwMode="auto">
                    <a:xfrm>
                      <a:off x="0" y="0"/>
                      <a:ext cx="1083310" cy="944880"/>
                    </a:xfrm>
                    <a:prstGeom prst="rect">
                      <a:avLst/>
                    </a:prstGeom>
                    <a:noFill/>
                    <a:ln w="9525">
                      <a:noFill/>
                      <a:miter lim="800000"/>
                      <a:headEnd/>
                      <a:tailEnd/>
                    </a:ln>
                  </pic:spPr>
                </pic:pic>
              </a:graphicData>
            </a:graphic>
          </wp:anchor>
        </w:drawing>
      </w:r>
      <w:r w:rsidRPr="00A90126">
        <w:rPr>
          <w:rFonts w:cs="Kalimati"/>
          <w:noProof/>
        </w:rPr>
        <w:drawing>
          <wp:inline distT="0" distB="0" distL="0" distR="0">
            <wp:extent cx="5943600" cy="4244340"/>
            <wp:effectExtent l="19050" t="0" r="0" b="0"/>
            <wp:docPr id="1" name="Picture 1" descr="C:\Users\User\Downloads\219442584_3171169616439386_16413173847008578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19442584_3171169616439386_1641317384700857851_n.jpg"/>
                    <pic:cNvPicPr>
                      <a:picLocks noChangeAspect="1" noChangeArrowheads="1"/>
                    </pic:cNvPicPr>
                  </pic:nvPicPr>
                  <pic:blipFill>
                    <a:blip r:embed="rId7"/>
                    <a:srcRect/>
                    <a:stretch>
                      <a:fillRect/>
                    </a:stretch>
                  </pic:blipFill>
                  <pic:spPr bwMode="auto">
                    <a:xfrm>
                      <a:off x="0" y="0"/>
                      <a:ext cx="5943600" cy="4244340"/>
                    </a:xfrm>
                    <a:prstGeom prst="rect">
                      <a:avLst/>
                    </a:prstGeom>
                    <a:noFill/>
                    <a:ln w="9525">
                      <a:noFill/>
                      <a:miter lim="800000"/>
                      <a:headEnd/>
                      <a:tailEnd/>
                    </a:ln>
                  </pic:spPr>
                </pic:pic>
              </a:graphicData>
            </a:graphic>
          </wp:inline>
        </w:drawing>
      </w:r>
    </w:p>
    <w:p w:rsidR="006774BF" w:rsidRPr="00A90126" w:rsidRDefault="006774BF" w:rsidP="006774BF">
      <w:pPr>
        <w:spacing w:after="0" w:line="240" w:lineRule="auto"/>
        <w:jc w:val="center"/>
        <w:rPr>
          <w:rFonts w:cs="Kalimati"/>
        </w:rPr>
      </w:pPr>
    </w:p>
    <w:p w:rsidR="006774BF" w:rsidRPr="00A90126" w:rsidRDefault="006774BF" w:rsidP="006774BF">
      <w:pPr>
        <w:spacing w:after="0" w:line="240" w:lineRule="auto"/>
        <w:jc w:val="center"/>
        <w:rPr>
          <w:rFonts w:cs="Kalimati"/>
        </w:rPr>
      </w:pPr>
    </w:p>
    <w:p w:rsidR="006774BF" w:rsidRPr="00A90126" w:rsidRDefault="006774BF" w:rsidP="006774BF">
      <w:pPr>
        <w:spacing w:after="0" w:line="240" w:lineRule="auto"/>
        <w:jc w:val="center"/>
        <w:rPr>
          <w:rFonts w:cs="Kalimati"/>
        </w:rPr>
      </w:pPr>
    </w:p>
    <w:p w:rsidR="006774BF" w:rsidRPr="00A90126" w:rsidRDefault="006774BF" w:rsidP="006774BF">
      <w:pPr>
        <w:spacing w:after="0" w:line="240" w:lineRule="auto"/>
        <w:jc w:val="center"/>
        <w:rPr>
          <w:rFonts w:cs="Kalimati"/>
        </w:rPr>
      </w:pPr>
    </w:p>
    <w:p w:rsidR="006774BF" w:rsidRPr="00A90126" w:rsidRDefault="006774BF" w:rsidP="006774BF">
      <w:pPr>
        <w:spacing w:after="0" w:line="240" w:lineRule="auto"/>
        <w:jc w:val="center"/>
        <w:rPr>
          <w:rFonts w:cs="Kalimati"/>
        </w:rPr>
      </w:pPr>
    </w:p>
    <w:p w:rsidR="006774BF" w:rsidRPr="00A90126" w:rsidRDefault="006774BF" w:rsidP="006774BF">
      <w:pPr>
        <w:spacing w:after="0" w:line="240" w:lineRule="auto"/>
        <w:jc w:val="center"/>
        <w:rPr>
          <w:rFonts w:cs="Kalimati"/>
        </w:rPr>
      </w:pPr>
    </w:p>
    <w:p w:rsidR="007E7DD8" w:rsidRPr="00A90126" w:rsidRDefault="007E7DD8" w:rsidP="006774BF">
      <w:pPr>
        <w:spacing w:after="0" w:line="240" w:lineRule="auto"/>
        <w:jc w:val="center"/>
        <w:rPr>
          <w:rFonts w:cs="Kalimati"/>
        </w:rPr>
      </w:pPr>
      <w:r w:rsidRPr="00A90126">
        <w:rPr>
          <w:rFonts w:cs="Kalimati" w:hint="cs"/>
          <w:cs/>
        </w:rPr>
        <w:t>प्रकाशक</w:t>
      </w:r>
    </w:p>
    <w:p w:rsidR="007E7DD8" w:rsidRPr="00A90126" w:rsidRDefault="007E7DD8" w:rsidP="006774BF">
      <w:pPr>
        <w:spacing w:after="0" w:line="240" w:lineRule="auto"/>
        <w:jc w:val="center"/>
        <w:rPr>
          <w:rFonts w:cs="Kalimati"/>
        </w:rPr>
      </w:pPr>
      <w:r w:rsidRPr="00A90126">
        <w:rPr>
          <w:rFonts w:cs="Kalimati" w:hint="cs"/>
          <w:cs/>
        </w:rPr>
        <w:t>प्रदेश सरकार</w:t>
      </w:r>
    </w:p>
    <w:p w:rsidR="007E7DD8" w:rsidRPr="00A90126" w:rsidRDefault="007E7DD8" w:rsidP="006774BF">
      <w:pPr>
        <w:spacing w:after="0" w:line="240" w:lineRule="auto"/>
        <w:jc w:val="center"/>
        <w:rPr>
          <w:rFonts w:cs="Kalimati"/>
        </w:rPr>
      </w:pPr>
      <w:r w:rsidRPr="00A90126">
        <w:rPr>
          <w:rFonts w:cs="Kalimati" w:hint="cs"/>
          <w:cs/>
        </w:rPr>
        <w:t>लुम्बिनी प्रदेश</w:t>
      </w:r>
    </w:p>
    <w:p w:rsidR="007E7DD8" w:rsidRPr="00A90126" w:rsidRDefault="001538A0" w:rsidP="001538A0">
      <w:pPr>
        <w:spacing w:after="0" w:line="240" w:lineRule="auto"/>
        <w:jc w:val="center"/>
        <w:rPr>
          <w:rFonts w:cs="Kalimati"/>
        </w:rPr>
      </w:pPr>
      <w:r w:rsidRPr="00A90126">
        <w:rPr>
          <w:rFonts w:cs="Kalimati" w:hint="cs"/>
          <w:cs/>
        </w:rPr>
        <w:t>कृषि</w:t>
      </w:r>
      <w:r>
        <w:rPr>
          <w:rFonts w:cs="Kalimati"/>
        </w:rPr>
        <w:t>,</w:t>
      </w:r>
      <w:r>
        <w:rPr>
          <w:rFonts w:cs="Kalimati" w:hint="cs"/>
          <w:cs/>
        </w:rPr>
        <w:t xml:space="preserve"> खाद्य प्रविधि </w:t>
      </w:r>
      <w:r w:rsidR="007E7DD8" w:rsidRPr="00A90126">
        <w:rPr>
          <w:rFonts w:cs="Kalimati" w:hint="cs"/>
          <w:cs/>
        </w:rPr>
        <w:t>तथा</w:t>
      </w:r>
      <w:r>
        <w:rPr>
          <w:rFonts w:cs="Kalimati" w:hint="cs"/>
          <w:cs/>
        </w:rPr>
        <w:t xml:space="preserve"> भूमि व्यवस्था </w:t>
      </w:r>
      <w:r w:rsidR="007E7DD8" w:rsidRPr="00A90126">
        <w:rPr>
          <w:rFonts w:cs="Kalimati" w:hint="cs"/>
          <w:cs/>
        </w:rPr>
        <w:t>मन्त्रालय</w:t>
      </w:r>
    </w:p>
    <w:p w:rsidR="007E7DD8" w:rsidRPr="00A90126" w:rsidRDefault="007E7DD8" w:rsidP="006774BF">
      <w:pPr>
        <w:spacing w:after="0" w:line="240" w:lineRule="auto"/>
        <w:jc w:val="center"/>
        <w:rPr>
          <w:rFonts w:cs="Kalimati"/>
        </w:rPr>
      </w:pPr>
      <w:r w:rsidRPr="00A90126">
        <w:rPr>
          <w:rFonts w:cs="Kalimati" w:hint="cs"/>
          <w:cs/>
        </w:rPr>
        <w:t>कृषि विकास निर्देशनालय</w:t>
      </w:r>
    </w:p>
    <w:p w:rsidR="006774BF" w:rsidRPr="00A90126" w:rsidRDefault="006774BF" w:rsidP="006774BF">
      <w:pPr>
        <w:spacing w:after="0" w:line="240" w:lineRule="auto"/>
        <w:jc w:val="center"/>
        <w:rPr>
          <w:rFonts w:cs="Kalimati"/>
          <w:b/>
          <w:bCs/>
          <w:sz w:val="28"/>
          <w:szCs w:val="26"/>
        </w:rPr>
      </w:pPr>
      <w:r w:rsidRPr="00A90126">
        <w:rPr>
          <w:rFonts w:cs="Kalimati" w:hint="cs"/>
          <w:b/>
          <w:bCs/>
          <w:sz w:val="28"/>
          <w:szCs w:val="26"/>
          <w:cs/>
        </w:rPr>
        <w:t>कृषि ज्ञान केन्द्र</w:t>
      </w:r>
    </w:p>
    <w:p w:rsidR="00E745B3" w:rsidRPr="00A90126" w:rsidRDefault="007E7DD8" w:rsidP="006774BF">
      <w:pPr>
        <w:spacing w:after="0" w:line="240" w:lineRule="auto"/>
        <w:jc w:val="center"/>
        <w:rPr>
          <w:rFonts w:cs="Kalimati"/>
          <w:b/>
          <w:bCs/>
          <w:sz w:val="28"/>
          <w:szCs w:val="26"/>
          <w:cs/>
        </w:rPr>
      </w:pPr>
      <w:r w:rsidRPr="00A90126">
        <w:rPr>
          <w:rFonts w:cs="Kalimati" w:hint="cs"/>
          <w:b/>
          <w:bCs/>
          <w:sz w:val="28"/>
          <w:szCs w:val="26"/>
          <w:cs/>
        </w:rPr>
        <w:t>पाल्पा</w:t>
      </w:r>
    </w:p>
    <w:p w:rsidR="00A90126" w:rsidRPr="00957AD2" w:rsidRDefault="00A90126" w:rsidP="00957AD2">
      <w:pPr>
        <w:spacing w:after="0"/>
        <w:jc w:val="center"/>
        <w:rPr>
          <w:rFonts w:cs="Kalimati"/>
          <w:b/>
          <w:bCs/>
          <w:sz w:val="36"/>
          <w:szCs w:val="34"/>
        </w:rPr>
      </w:pPr>
      <w:r w:rsidRPr="00957AD2">
        <w:rPr>
          <w:rFonts w:cs="Kalimati" w:hint="cs"/>
          <w:b/>
          <w:bCs/>
          <w:sz w:val="36"/>
          <w:szCs w:val="34"/>
          <w:cs/>
        </w:rPr>
        <w:lastRenderedPageBreak/>
        <w:t xml:space="preserve">अनुसूची </w:t>
      </w:r>
      <w:r w:rsidRPr="00957AD2">
        <w:rPr>
          <w:rFonts w:cs="Kalimati"/>
          <w:b/>
          <w:bCs/>
          <w:sz w:val="36"/>
          <w:szCs w:val="34"/>
        </w:rPr>
        <w:t xml:space="preserve">– </w:t>
      </w:r>
      <w:r w:rsidRPr="00957AD2">
        <w:rPr>
          <w:rFonts w:cs="Kalimati" w:hint="cs"/>
          <w:b/>
          <w:bCs/>
          <w:sz w:val="36"/>
          <w:szCs w:val="34"/>
          <w:cs/>
        </w:rPr>
        <w:t>१</w:t>
      </w:r>
    </w:p>
    <w:p w:rsidR="00A90126" w:rsidRPr="00CE2DF6" w:rsidRDefault="00A90126" w:rsidP="00CE2DF6">
      <w:pPr>
        <w:pStyle w:val="ListParagraph"/>
        <w:numPr>
          <w:ilvl w:val="0"/>
          <w:numId w:val="1"/>
        </w:numPr>
        <w:spacing w:after="0"/>
        <w:rPr>
          <w:rFonts w:cs="Kalimati"/>
          <w:sz w:val="20"/>
        </w:rPr>
      </w:pPr>
      <w:r w:rsidRPr="00CE2DF6">
        <w:rPr>
          <w:rFonts w:cs="Kalimati" w:hint="cs"/>
          <w:b/>
          <w:bCs/>
          <w:sz w:val="20"/>
          <w:cs/>
        </w:rPr>
        <w:t>सूचना सार्वजानीक गर्ने निकायको नामः</w:t>
      </w:r>
      <w:r w:rsidRPr="00CE2DF6">
        <w:rPr>
          <w:rFonts w:cs="Kalimati" w:hint="cs"/>
          <w:sz w:val="20"/>
          <w:cs/>
        </w:rPr>
        <w:t xml:space="preserve"> कृषि ज्ञान केन्द्र</w:t>
      </w:r>
      <w:r w:rsidRPr="00CE2DF6">
        <w:rPr>
          <w:rFonts w:cs="Kalimati"/>
          <w:sz w:val="20"/>
        </w:rPr>
        <w:t>,</w:t>
      </w:r>
      <w:r w:rsidRPr="00CE2DF6">
        <w:rPr>
          <w:rFonts w:cs="Kalimati" w:hint="cs"/>
          <w:sz w:val="20"/>
          <w:cs/>
        </w:rPr>
        <w:t>पाल्पा</w:t>
      </w:r>
    </w:p>
    <w:p w:rsidR="00A90126" w:rsidRPr="00CE2DF6" w:rsidRDefault="00A90126" w:rsidP="00CE2DF6">
      <w:pPr>
        <w:pStyle w:val="ListParagraph"/>
        <w:numPr>
          <w:ilvl w:val="0"/>
          <w:numId w:val="1"/>
        </w:numPr>
        <w:rPr>
          <w:rFonts w:cs="Kalimati"/>
          <w:sz w:val="20"/>
        </w:rPr>
      </w:pPr>
      <w:r w:rsidRPr="00CE2DF6">
        <w:rPr>
          <w:rFonts w:cs="Kalimati" w:hint="cs"/>
          <w:b/>
          <w:bCs/>
          <w:sz w:val="20"/>
          <w:cs/>
        </w:rPr>
        <w:t>सूचना सार्वजानिक गरेको अवधिः</w:t>
      </w:r>
      <w:r w:rsidR="001538A0">
        <w:rPr>
          <w:rFonts w:cs="Kalimati" w:hint="cs"/>
          <w:sz w:val="20"/>
          <w:cs/>
        </w:rPr>
        <w:t xml:space="preserve"> २०७८ साल साउन देखि २०७८ साल असोज</w:t>
      </w:r>
      <w:r w:rsidRPr="00CE2DF6">
        <w:rPr>
          <w:rFonts w:cs="Kalimati" w:hint="cs"/>
          <w:sz w:val="20"/>
          <w:cs/>
        </w:rPr>
        <w:t xml:space="preserve"> मसान्त सम्मको विवरण।</w:t>
      </w:r>
    </w:p>
    <w:p w:rsidR="00A90126" w:rsidRPr="00CE2DF6" w:rsidRDefault="00E8345D" w:rsidP="00CE2DF6">
      <w:pPr>
        <w:pStyle w:val="ListParagraph"/>
        <w:numPr>
          <w:ilvl w:val="0"/>
          <w:numId w:val="1"/>
        </w:numPr>
        <w:spacing w:after="0"/>
        <w:rPr>
          <w:rFonts w:cs="Kalimati"/>
          <w:b/>
          <w:bCs/>
          <w:sz w:val="20"/>
        </w:rPr>
      </w:pPr>
      <w:r w:rsidRPr="00CE2DF6">
        <w:rPr>
          <w:rFonts w:cs="Kalimati" w:hint="cs"/>
          <w:b/>
          <w:bCs/>
          <w:sz w:val="20"/>
          <w:cs/>
        </w:rPr>
        <w:t>कृषि ज्ञान केन्द्र</w:t>
      </w:r>
      <w:r w:rsidRPr="00CE2DF6">
        <w:rPr>
          <w:rFonts w:cs="Kalimati"/>
          <w:b/>
          <w:bCs/>
          <w:sz w:val="20"/>
        </w:rPr>
        <w:t xml:space="preserve">, </w:t>
      </w:r>
      <w:r w:rsidRPr="00CE2DF6">
        <w:rPr>
          <w:rFonts w:cs="Kalimati" w:hint="cs"/>
          <w:b/>
          <w:bCs/>
          <w:sz w:val="20"/>
          <w:cs/>
        </w:rPr>
        <w:t xml:space="preserve">पाल्पाको स्वरुप तथा कार्य प्रकृतिः </w:t>
      </w:r>
    </w:p>
    <w:p w:rsidR="00A90126" w:rsidRPr="00CE2DF6" w:rsidRDefault="00A90126" w:rsidP="00CE2DF6">
      <w:pPr>
        <w:ind w:left="810"/>
        <w:jc w:val="both"/>
        <w:rPr>
          <w:rFonts w:cs="Kalimati"/>
          <w:sz w:val="20"/>
        </w:rPr>
      </w:pPr>
      <w:r w:rsidRPr="00CE2DF6">
        <w:rPr>
          <w:rFonts w:cs="Kalimati"/>
          <w:sz w:val="20"/>
          <w:cs/>
        </w:rPr>
        <w:t>कृषि विकास बहुआयामिक क्षेत्र भएको हुनाले कृषि विकास सम्बन्धि कार्यक्रमहरु संचालन तथा प्राविधिक सेवाटेवाका लागि कुनै एक अधिकृत वा प्राविधिक कर्मचारी मात्रले उपलब्ध गरा</w:t>
      </w:r>
      <w:r w:rsidR="00E8345D" w:rsidRPr="00CE2DF6">
        <w:rPr>
          <w:rFonts w:cs="Kalimati"/>
          <w:sz w:val="20"/>
          <w:cs/>
        </w:rPr>
        <w:t>उने सेवा प्रर्याप्त हुनै सक्दैन</w:t>
      </w:r>
      <w:r w:rsidRPr="00CE2DF6">
        <w:rPr>
          <w:rFonts w:cs="Kalimati"/>
          <w:sz w:val="20"/>
          <w:cs/>
        </w:rPr>
        <w:t>। यो परिस्थितिमा कृषि विकासका लागि समन्वय गर्न र बिशेषज्ञ  सेवा प्रदान गर्न जिल्ला तहमा विभिन्न विषय विेशेषज्ञहरु रहेको कम्तीमा एउटा सरकारी कार्यालय रहनु पर्ने अवस्था</w:t>
      </w:r>
      <w:r w:rsidRPr="00CE2DF6">
        <w:rPr>
          <w:rFonts w:cs="Kalimati"/>
          <w:sz w:val="20"/>
        </w:rPr>
        <w:t xml:space="preserve">, </w:t>
      </w:r>
      <w:r w:rsidR="00E8345D" w:rsidRPr="00CE2DF6">
        <w:rPr>
          <w:rFonts w:cs="Kalimati"/>
          <w:sz w:val="20"/>
          <w:cs/>
        </w:rPr>
        <w:t>देशको पुनः संरचना सह</w:t>
      </w:r>
      <w:r w:rsidR="00E8345D" w:rsidRPr="00CE2DF6">
        <w:rPr>
          <w:rFonts w:cs="Kalimati" w:hint="cs"/>
          <w:sz w:val="20"/>
          <w:cs/>
        </w:rPr>
        <w:t>ि</w:t>
      </w:r>
      <w:r w:rsidRPr="00CE2DF6">
        <w:rPr>
          <w:rFonts w:cs="Kalimati"/>
          <w:sz w:val="20"/>
          <w:cs/>
        </w:rPr>
        <w:t xml:space="preserve">तको संघिय गणतान्त्रीक व्यवस्था पश्चात </w:t>
      </w:r>
      <w:r w:rsidR="00E8345D" w:rsidRPr="00CE2DF6">
        <w:rPr>
          <w:rFonts w:cs="Kalimati"/>
          <w:sz w:val="20"/>
          <w:cs/>
        </w:rPr>
        <w:t>महशुस भएका आवश्यकताहरुलाई स</w:t>
      </w:r>
      <w:r w:rsidR="00E8345D" w:rsidRPr="00CE2DF6">
        <w:rPr>
          <w:rFonts w:cs="Kalimati" w:hint="cs"/>
          <w:sz w:val="20"/>
          <w:cs/>
        </w:rPr>
        <w:t>म्बोधन</w:t>
      </w:r>
      <w:r w:rsidR="00E8345D" w:rsidRPr="00CE2DF6">
        <w:rPr>
          <w:rFonts w:cs="Kalimati"/>
          <w:sz w:val="20"/>
          <w:cs/>
        </w:rPr>
        <w:t xml:space="preserve"> गर्न प्रदेश सरकार अ</w:t>
      </w:r>
      <w:r w:rsidR="00E8345D" w:rsidRPr="00CE2DF6">
        <w:rPr>
          <w:rFonts w:cs="Kalimati" w:hint="cs"/>
          <w:sz w:val="20"/>
          <w:cs/>
        </w:rPr>
        <w:t>न्तर्गत</w:t>
      </w:r>
      <w:r w:rsidRPr="00CE2DF6">
        <w:rPr>
          <w:rFonts w:cs="Kalimati"/>
          <w:sz w:val="20"/>
          <w:cs/>
        </w:rPr>
        <w:t xml:space="preserve"> रहने गरी विषय विशेषज्ञहरुको</w:t>
      </w:r>
      <w:r w:rsidR="00E8345D" w:rsidRPr="00CE2DF6">
        <w:rPr>
          <w:rFonts w:cs="Kalimati"/>
          <w:sz w:val="20"/>
          <w:cs/>
        </w:rPr>
        <w:t xml:space="preserve"> ट</w:t>
      </w:r>
      <w:r w:rsidR="00E8345D" w:rsidRPr="00CE2DF6">
        <w:rPr>
          <w:rFonts w:cs="Kalimati" w:hint="cs"/>
          <w:sz w:val="20"/>
          <w:cs/>
        </w:rPr>
        <w:t>ि</w:t>
      </w:r>
      <w:r w:rsidRPr="00CE2DF6">
        <w:rPr>
          <w:rFonts w:cs="Kalimati"/>
          <w:sz w:val="20"/>
          <w:cs/>
        </w:rPr>
        <w:t>मको कार्यालयको रुपमा नेपाल सरकारको निर्णय अनुसार देशमा जम्मा ५१ वटा कृषि ज्ञानकेन्द</w:t>
      </w:r>
      <w:r w:rsidR="00E8345D" w:rsidRPr="00CE2DF6">
        <w:rPr>
          <w:rFonts w:cs="Kalimati"/>
          <w:sz w:val="20"/>
          <w:cs/>
        </w:rPr>
        <w:t xml:space="preserve">्रहरु रहने गरी ब्यवस्था भएको हो। </w:t>
      </w:r>
      <w:r w:rsidRPr="00CE2DF6">
        <w:rPr>
          <w:rFonts w:cs="Kalimati"/>
          <w:sz w:val="20"/>
          <w:cs/>
        </w:rPr>
        <w:t>यी मध्ये कुनै कृषि ज्ञान केन्द्रले एक वटा जिल्ला तथा कुनैले</w:t>
      </w:r>
      <w:r w:rsidR="00E8345D" w:rsidRPr="00CE2DF6">
        <w:rPr>
          <w:rFonts w:cs="Kalimati"/>
          <w:sz w:val="20"/>
          <w:cs/>
        </w:rPr>
        <w:t xml:space="preserve"> दुई जिल्लामा सेवा दिईरहेको छन्</w:t>
      </w:r>
      <w:r w:rsidRPr="00CE2DF6">
        <w:rPr>
          <w:rFonts w:cs="Kalimati"/>
          <w:sz w:val="20"/>
          <w:cs/>
        </w:rPr>
        <w:t>। पाल्पा जिल्लाको सन्दर्भमा २०७५ साल भाद्र २४ गतेको परिपत्र अनुसार २०७५ भाद्र २६ गतका दिन प्रदेश नं ५ का पाल्पा जिल्लाबाट प्रतिनिधित्व गर्नुहुने प्रदेश सभा</w:t>
      </w:r>
      <w:r w:rsidRPr="00CE2DF6">
        <w:rPr>
          <w:rFonts w:cs="Kalimati"/>
          <w:sz w:val="20"/>
        </w:rPr>
        <w:t>–</w:t>
      </w:r>
      <w:r w:rsidRPr="00CE2DF6">
        <w:rPr>
          <w:rFonts w:cs="Kalimati"/>
          <w:sz w:val="20"/>
          <w:cs/>
        </w:rPr>
        <w:t>सदस्य म</w:t>
      </w:r>
      <w:r w:rsidR="00E8345D" w:rsidRPr="00CE2DF6">
        <w:rPr>
          <w:rFonts w:cs="Kalimati"/>
          <w:sz w:val="20"/>
          <w:cs/>
        </w:rPr>
        <w:t>ाननिय श्री नारायण प्रसाद आचार्य</w:t>
      </w:r>
      <w:r w:rsidRPr="00CE2DF6">
        <w:rPr>
          <w:rFonts w:cs="Kalimati"/>
          <w:sz w:val="20"/>
          <w:cs/>
        </w:rPr>
        <w:t>ज्यूबाट उद</w:t>
      </w:r>
      <w:r w:rsidR="00E8345D" w:rsidRPr="00CE2DF6">
        <w:rPr>
          <w:rFonts w:cs="Kalimati" w:hint="cs"/>
          <w:sz w:val="20"/>
          <w:cs/>
        </w:rPr>
        <w:t>्‍</w:t>
      </w:r>
      <w:r w:rsidRPr="00CE2DF6">
        <w:rPr>
          <w:rFonts w:cs="Kalimati"/>
          <w:sz w:val="20"/>
          <w:cs/>
        </w:rPr>
        <w:t>घाटन भएपश्चात कृषि ज्ञान केन्द्र</w:t>
      </w:r>
      <w:r w:rsidR="00E8345D" w:rsidRPr="00CE2DF6">
        <w:rPr>
          <w:rFonts w:cs="Kalimati"/>
          <w:sz w:val="20"/>
        </w:rPr>
        <w:t>,</w:t>
      </w:r>
      <w:r w:rsidRPr="00CE2DF6">
        <w:rPr>
          <w:rFonts w:cs="Kalimati"/>
          <w:sz w:val="20"/>
          <w:cs/>
        </w:rPr>
        <w:t xml:space="preserve"> पाल्पाको स्थापना भएको हो ।  </w:t>
      </w:r>
    </w:p>
    <w:p w:rsidR="00A90126" w:rsidRPr="00CE2DF6" w:rsidRDefault="00A90126" w:rsidP="00CE2DF6">
      <w:pPr>
        <w:ind w:left="810"/>
        <w:jc w:val="both"/>
        <w:rPr>
          <w:rFonts w:cs="Kalimati"/>
          <w:sz w:val="20"/>
        </w:rPr>
      </w:pPr>
      <w:r w:rsidRPr="00CE2DF6">
        <w:rPr>
          <w:rFonts w:cs="Kalimati"/>
          <w:sz w:val="20"/>
          <w:cs/>
        </w:rPr>
        <w:t xml:space="preserve">कृषि ज्ञान केन्दमा विषय विशेषज्ञहरुको टिम रहने हुँदा जिल्लास्तरमा आइपर्ने कृषकहरुका प्रविधिजन्य र कृषि उत्पादन तथा ब्यवस्थापनसंग सम्बन्धित समस्याहरुको प्राविधिक समाधान उपलब्ध गराउने लगायत स्थानीय तहमा रहेका कृषि प्राविधिकहरुलाई समय समयमा उन्नत तथा आधुनिक प्रविधिहरु सम्बन्धी  तालिम तथा क्षमता अभिबृद्धिका कार्यक्रमहरु संचालन गर्ने गराउने जिम्मेवारी पनि ज्ञान </w:t>
      </w:r>
      <w:r w:rsidR="00E8345D" w:rsidRPr="00CE2DF6">
        <w:rPr>
          <w:rFonts w:cs="Kalimati"/>
          <w:sz w:val="20"/>
          <w:cs/>
        </w:rPr>
        <w:t>केन्द्रले बहन गर्नु पर्ने हुन्छ</w:t>
      </w:r>
      <w:r w:rsidRPr="00CE2DF6">
        <w:rPr>
          <w:rFonts w:cs="Kalimati"/>
          <w:sz w:val="20"/>
          <w:cs/>
        </w:rPr>
        <w:t>। साविक जिल्ला कृषि विकास कार्यालयहरुमा प्राविधिक उप सचिवको नेतृत्वमा विभिन्न विषय विज्ञहरु जस्तैः कृषि प्रसार</w:t>
      </w:r>
      <w:r w:rsidRPr="00CE2DF6">
        <w:rPr>
          <w:rFonts w:cs="Kalimati"/>
          <w:sz w:val="20"/>
        </w:rPr>
        <w:t xml:space="preserve">, </w:t>
      </w:r>
      <w:r w:rsidRPr="00CE2DF6">
        <w:rPr>
          <w:rFonts w:cs="Kalimati"/>
          <w:sz w:val="20"/>
          <w:cs/>
        </w:rPr>
        <w:t>बागवानी</w:t>
      </w:r>
      <w:r w:rsidRPr="00CE2DF6">
        <w:rPr>
          <w:rFonts w:cs="Kalimati"/>
          <w:sz w:val="20"/>
        </w:rPr>
        <w:t xml:space="preserve">, </w:t>
      </w:r>
      <w:r w:rsidRPr="00CE2DF6">
        <w:rPr>
          <w:rFonts w:cs="Kalimati"/>
          <w:sz w:val="20"/>
          <w:cs/>
        </w:rPr>
        <w:t>बालीविकास</w:t>
      </w:r>
      <w:r w:rsidRPr="00CE2DF6">
        <w:rPr>
          <w:rFonts w:cs="Kalimati"/>
          <w:sz w:val="20"/>
        </w:rPr>
        <w:t xml:space="preserve">, </w:t>
      </w:r>
      <w:r w:rsidRPr="00CE2DF6">
        <w:rPr>
          <w:rFonts w:cs="Kalimati"/>
          <w:sz w:val="20"/>
          <w:cs/>
        </w:rPr>
        <w:t>बाली संरक्षण</w:t>
      </w:r>
      <w:r w:rsidRPr="00CE2DF6">
        <w:rPr>
          <w:rFonts w:cs="Kalimati"/>
          <w:sz w:val="20"/>
        </w:rPr>
        <w:t xml:space="preserve">, </w:t>
      </w:r>
      <w:r w:rsidRPr="00CE2DF6">
        <w:rPr>
          <w:rFonts w:cs="Kalimati"/>
          <w:sz w:val="20"/>
          <w:cs/>
        </w:rPr>
        <w:t>कृषि बजार</w:t>
      </w:r>
      <w:r w:rsidRPr="00CE2DF6">
        <w:rPr>
          <w:rFonts w:cs="Kalimati"/>
          <w:sz w:val="20"/>
        </w:rPr>
        <w:t>÷</w:t>
      </w:r>
      <w:r w:rsidRPr="00CE2DF6">
        <w:rPr>
          <w:rFonts w:cs="Kalimati"/>
          <w:sz w:val="20"/>
          <w:cs/>
        </w:rPr>
        <w:t>कषि अर्थ  विज्ञ जस्ता बहुविज्ञहरुको टोली मार्फत सेवा प्रवाह हुने गरेकोमा  राज्य पुनः संरचना हुँदा संघीय शासन प्रणाली अन्तर्गत कृषि विकास कार्यक्रमहरु</w:t>
      </w:r>
      <w:r w:rsidRPr="00CE2DF6">
        <w:rPr>
          <w:rFonts w:cs="Kalimati"/>
          <w:sz w:val="20"/>
        </w:rPr>
        <w:t xml:space="preserve">, </w:t>
      </w:r>
      <w:r w:rsidRPr="00CE2DF6">
        <w:rPr>
          <w:rFonts w:cs="Kalimati"/>
          <w:sz w:val="20"/>
          <w:cs/>
        </w:rPr>
        <w:t xml:space="preserve">कृषि प्रसार सेवाका क्रियाकलापहरु मूलतः स्थानीय सरकारको कार्यक्षेत्र अन्तर्गत रहेको तर स्थानीय तहमा कृषि सेवातर्फ निकै कम कर्मचारीहरु दरबन्दी र कार्यरत रहेकाले पनि प्रदेश मातहत रहने ज्ञानकेन्द्रको जिल्लाको कृषि विकासमा </w:t>
      </w:r>
      <w:r w:rsidR="00E8345D" w:rsidRPr="00CE2DF6">
        <w:rPr>
          <w:rFonts w:cs="Kalimati"/>
          <w:sz w:val="20"/>
          <w:cs/>
        </w:rPr>
        <w:t>अहम र महत्वपूर्ण भूमिका रहेको छ</w:t>
      </w:r>
      <w:r w:rsidRPr="00CE2DF6">
        <w:rPr>
          <w:rFonts w:cs="Kalimati"/>
          <w:sz w:val="20"/>
          <w:cs/>
        </w:rPr>
        <w:t>।</w:t>
      </w:r>
    </w:p>
    <w:p w:rsidR="00A90126" w:rsidRPr="00CE2DF6" w:rsidRDefault="00A90126" w:rsidP="00CE2DF6">
      <w:pPr>
        <w:ind w:left="810"/>
        <w:jc w:val="both"/>
        <w:rPr>
          <w:rFonts w:cs="Kalimati"/>
          <w:sz w:val="20"/>
        </w:rPr>
      </w:pPr>
      <w:r w:rsidRPr="00CE2DF6">
        <w:rPr>
          <w:rFonts w:cs="Kalimati"/>
          <w:sz w:val="20"/>
          <w:cs/>
        </w:rPr>
        <w:t>संवैधानिक व्यवस्था अनुसार प्रदेश सरकारलाई कृषि विकास सम्बन्धि धेरै महत्वपू</w:t>
      </w:r>
      <w:r w:rsidR="00E8345D" w:rsidRPr="00CE2DF6">
        <w:rPr>
          <w:rFonts w:cs="Kalimati"/>
          <w:sz w:val="20"/>
          <w:cs/>
        </w:rPr>
        <w:t>र्ण जिम्मेवारीहरु रहेको देखिन्छ</w:t>
      </w:r>
      <w:r w:rsidRPr="00CE2DF6">
        <w:rPr>
          <w:rFonts w:cs="Kalimati"/>
          <w:sz w:val="20"/>
          <w:cs/>
        </w:rPr>
        <w:t>।  एकातर्फ</w:t>
      </w:r>
      <w:r w:rsidRPr="00CE2DF6">
        <w:rPr>
          <w:rFonts w:cs="Kalimati"/>
          <w:sz w:val="20"/>
        </w:rPr>
        <w:t xml:space="preserve">, </w:t>
      </w:r>
      <w:r w:rsidRPr="00CE2DF6">
        <w:rPr>
          <w:rFonts w:cs="Kalimati"/>
          <w:sz w:val="20"/>
          <w:cs/>
        </w:rPr>
        <w:t>कृषकहरूको  लागि प्रविधि</w:t>
      </w:r>
      <w:r w:rsidRPr="00CE2DF6">
        <w:rPr>
          <w:rFonts w:cs="Kalimati"/>
          <w:sz w:val="20"/>
        </w:rPr>
        <w:t xml:space="preserve">, </w:t>
      </w:r>
      <w:r w:rsidRPr="00CE2DF6">
        <w:rPr>
          <w:rFonts w:cs="Kalimati"/>
          <w:sz w:val="20"/>
          <w:cs/>
        </w:rPr>
        <w:t>स्रोतकेन्द्र विकास र विस्तार एवं कषि प्रसार सेवा सम्मको पहुँच वृद्धि</w:t>
      </w:r>
      <w:r w:rsidRPr="00CE2DF6">
        <w:rPr>
          <w:rFonts w:cs="Kalimati"/>
          <w:sz w:val="20"/>
        </w:rPr>
        <w:t xml:space="preserve">, </w:t>
      </w:r>
      <w:r w:rsidRPr="00CE2DF6">
        <w:rPr>
          <w:rFonts w:cs="Kalimati"/>
          <w:sz w:val="20"/>
          <w:cs/>
        </w:rPr>
        <w:t>स्थानीयस्तरमा बीउ विजन</w:t>
      </w:r>
      <w:r w:rsidRPr="00CE2DF6">
        <w:rPr>
          <w:rFonts w:cs="Kalimati"/>
          <w:sz w:val="20"/>
        </w:rPr>
        <w:t xml:space="preserve">, </w:t>
      </w:r>
      <w:r w:rsidRPr="00CE2DF6">
        <w:rPr>
          <w:rFonts w:cs="Kalimati"/>
          <w:sz w:val="20"/>
          <w:cs/>
        </w:rPr>
        <w:t>जैविक विविधता एवं स्थानीय बालीनालीहरुको उचित संरक्षण</w:t>
      </w:r>
      <w:r w:rsidRPr="00CE2DF6">
        <w:rPr>
          <w:rFonts w:cs="Kalimati"/>
          <w:sz w:val="20"/>
        </w:rPr>
        <w:t xml:space="preserve">, </w:t>
      </w:r>
      <w:r w:rsidRPr="00CE2DF6">
        <w:rPr>
          <w:rFonts w:cs="Kalimati"/>
          <w:sz w:val="20"/>
          <w:cs/>
        </w:rPr>
        <w:t>संबर्धन</w:t>
      </w:r>
      <w:r w:rsidRPr="00CE2DF6">
        <w:rPr>
          <w:rFonts w:cs="Kalimati"/>
          <w:sz w:val="20"/>
        </w:rPr>
        <w:t xml:space="preserve">, </w:t>
      </w:r>
      <w:r w:rsidRPr="00CE2DF6">
        <w:rPr>
          <w:rFonts w:cs="Kalimati"/>
          <w:sz w:val="20"/>
          <w:cs/>
        </w:rPr>
        <w:t>विकास र उपयोगमा  बृद्धि पर्ने देखिन्छ  भने त्यसैगरी  कृषि क्षेत्रमा हुने लगानी लक्षित वर्गसम्म पु</w:t>
      </w:r>
      <w:r w:rsidRPr="00CE2DF6">
        <w:rPr>
          <w:rFonts w:cs="Kalimati"/>
          <w:sz w:val="20"/>
        </w:rPr>
        <w:t>¥</w:t>
      </w:r>
      <w:r w:rsidRPr="00CE2DF6">
        <w:rPr>
          <w:rFonts w:cs="Kalimati"/>
          <w:sz w:val="20"/>
          <w:cs/>
        </w:rPr>
        <w:t>याई स्थानीय संभाव्यता र तुलनात्मक लाभका कृषिजन्य वस्तुहरूको पहिचान गरी उत्पादन</w:t>
      </w:r>
      <w:r w:rsidRPr="00CE2DF6">
        <w:rPr>
          <w:rFonts w:cs="Kalimati"/>
          <w:sz w:val="20"/>
        </w:rPr>
        <w:t xml:space="preserve">, </w:t>
      </w:r>
      <w:r w:rsidRPr="00CE2DF6">
        <w:rPr>
          <w:rFonts w:cs="Kalimati"/>
          <w:sz w:val="20"/>
          <w:cs/>
        </w:rPr>
        <w:t>वितरण</w:t>
      </w:r>
      <w:r w:rsidRPr="00CE2DF6">
        <w:rPr>
          <w:rFonts w:cs="Kalimati"/>
          <w:sz w:val="20"/>
        </w:rPr>
        <w:t xml:space="preserve">, </w:t>
      </w:r>
      <w:r w:rsidRPr="00CE2DF6">
        <w:rPr>
          <w:rFonts w:cs="Kalimati"/>
          <w:sz w:val="20"/>
          <w:cs/>
        </w:rPr>
        <w:t>आयात एवं निर्यातलाई लागत</w:t>
      </w:r>
      <w:r w:rsidRPr="00CE2DF6">
        <w:rPr>
          <w:rFonts w:cs="Kalimati"/>
          <w:sz w:val="20"/>
        </w:rPr>
        <w:t>–</w:t>
      </w:r>
      <w:r w:rsidRPr="00CE2DF6">
        <w:rPr>
          <w:rFonts w:cs="Kalimati"/>
          <w:sz w:val="20"/>
          <w:cs/>
        </w:rPr>
        <w:t>प्रभावी बनाउनु</w:t>
      </w:r>
      <w:r w:rsidRPr="00CE2DF6">
        <w:rPr>
          <w:rFonts w:cs="Kalimati"/>
          <w:sz w:val="20"/>
        </w:rPr>
        <w:t xml:space="preserve">, </w:t>
      </w:r>
      <w:r w:rsidRPr="00CE2DF6">
        <w:rPr>
          <w:rFonts w:cs="Kalimati"/>
          <w:sz w:val="20"/>
          <w:cs/>
        </w:rPr>
        <w:t xml:space="preserve">गुणस्तर एवं स्वच्छता नियमन कार्य प्रभावकारी तुल्याउँदै कृषिजन्य </w:t>
      </w:r>
      <w:r w:rsidRPr="00CE2DF6">
        <w:rPr>
          <w:rFonts w:cs="Kalimati"/>
          <w:sz w:val="20"/>
          <w:cs/>
        </w:rPr>
        <w:lastRenderedPageBreak/>
        <w:t>वस्तुहरूको प्रतिस्प्रर्धात्मक क्षमता बृद्धि गर्ने</w:t>
      </w:r>
      <w:r w:rsidRPr="00CE2DF6">
        <w:rPr>
          <w:rFonts w:cs="Kalimati"/>
          <w:sz w:val="20"/>
        </w:rPr>
        <w:t xml:space="preserve">, </w:t>
      </w:r>
      <w:r w:rsidRPr="00CE2DF6">
        <w:rPr>
          <w:rFonts w:cs="Kalimati"/>
          <w:sz w:val="20"/>
          <w:cs/>
        </w:rPr>
        <w:t>गुणस्तरीय प्रमाणित बीउ</w:t>
      </w:r>
      <w:r w:rsidRPr="00CE2DF6">
        <w:rPr>
          <w:rFonts w:cs="Kalimati"/>
          <w:sz w:val="20"/>
        </w:rPr>
        <w:t xml:space="preserve">, </w:t>
      </w:r>
      <w:r w:rsidRPr="00CE2DF6">
        <w:rPr>
          <w:rFonts w:cs="Kalimati"/>
          <w:sz w:val="20"/>
          <w:cs/>
        </w:rPr>
        <w:t>मलखाद</w:t>
      </w:r>
      <w:r w:rsidRPr="00CE2DF6">
        <w:rPr>
          <w:rFonts w:cs="Kalimati"/>
          <w:sz w:val="20"/>
        </w:rPr>
        <w:t xml:space="preserve">, </w:t>
      </w:r>
      <w:r w:rsidRPr="00CE2DF6">
        <w:rPr>
          <w:rFonts w:cs="Kalimati"/>
          <w:sz w:val="20"/>
          <w:cs/>
        </w:rPr>
        <w:t>कीटनाशक तथा साना र मझौला स्तरका कृषियन्त्रको सुलभता</w:t>
      </w:r>
      <w:r w:rsidRPr="00CE2DF6">
        <w:rPr>
          <w:rFonts w:cs="Kalimati"/>
          <w:sz w:val="20"/>
        </w:rPr>
        <w:t xml:space="preserve">, </w:t>
      </w:r>
      <w:r w:rsidRPr="00CE2DF6">
        <w:rPr>
          <w:rFonts w:cs="Kalimati"/>
          <w:sz w:val="20"/>
          <w:cs/>
        </w:rPr>
        <w:t>कृषि सामग्रीको समयानुकूल आपूर्ति बढाउनुपर्ने देखिन्छ । तथापि</w:t>
      </w:r>
      <w:r w:rsidRPr="00CE2DF6">
        <w:rPr>
          <w:rFonts w:cs="Kalimati"/>
          <w:sz w:val="20"/>
        </w:rPr>
        <w:t xml:space="preserve">, </w:t>
      </w:r>
      <w:r w:rsidRPr="00CE2DF6">
        <w:rPr>
          <w:rFonts w:cs="Kalimati"/>
          <w:sz w:val="20"/>
          <w:cs/>
        </w:rPr>
        <w:t>कृषि विकासका कार्यक्रमहरु कृषकका सामिप्यमा रहेर कार्यान्वयन गर्नाका लागि प्रत्येक नगर वा गाँउपालिकामा कृषि प्राविधिकहरु रहने व्यवस्था भए तापनि संख्यात्मक हिसाबले मात्र नभई सम्बन्धित विषय विज्ञताको हिसाबले पनि सिमित मात्राामा हाल रहेका कृषि प्राविधिकहरुको उपस्थिती ज्यादै न्यूनहो । यस परिदृष्यमा कृषि विकास सम्बन्धि योजना तर्जुमा</w:t>
      </w:r>
      <w:r w:rsidRPr="00CE2DF6">
        <w:rPr>
          <w:rFonts w:cs="Kalimati"/>
          <w:sz w:val="20"/>
        </w:rPr>
        <w:t xml:space="preserve">, </w:t>
      </w:r>
      <w:r w:rsidRPr="00CE2DF6">
        <w:rPr>
          <w:rFonts w:cs="Kalimati"/>
          <w:sz w:val="20"/>
          <w:cs/>
        </w:rPr>
        <w:t>विभिन्न रोग किराहरुको व्यवस्थापन</w:t>
      </w:r>
      <w:r w:rsidRPr="00CE2DF6">
        <w:rPr>
          <w:rFonts w:cs="Kalimati"/>
          <w:sz w:val="20"/>
        </w:rPr>
        <w:t xml:space="preserve">, </w:t>
      </w:r>
      <w:r w:rsidRPr="00CE2DF6">
        <w:rPr>
          <w:rFonts w:cs="Kalimati"/>
          <w:sz w:val="20"/>
          <w:cs/>
        </w:rPr>
        <w:t>स्थान विशेष ाहावापानी</w:t>
      </w:r>
      <w:r w:rsidRPr="00CE2DF6">
        <w:rPr>
          <w:rFonts w:cs="Kalimati"/>
          <w:sz w:val="20"/>
        </w:rPr>
        <w:t xml:space="preserve">, </w:t>
      </w:r>
      <w:r w:rsidRPr="00CE2DF6">
        <w:rPr>
          <w:rFonts w:cs="Kalimati"/>
          <w:sz w:val="20"/>
          <w:cs/>
        </w:rPr>
        <w:t>सुहाउँदो प्रविधि र जातहरु सम्बन्धमा कृषकहरुलाई जानकारी लगायत माटोको अवस्था</w:t>
      </w:r>
      <w:r w:rsidRPr="00CE2DF6">
        <w:rPr>
          <w:rFonts w:cs="Kalimati"/>
          <w:sz w:val="20"/>
        </w:rPr>
        <w:t xml:space="preserve">,  </w:t>
      </w:r>
      <w:r w:rsidRPr="00CE2DF6">
        <w:rPr>
          <w:rFonts w:cs="Kalimati"/>
          <w:sz w:val="20"/>
          <w:cs/>
        </w:rPr>
        <w:t>रोग किरा पहिचान</w:t>
      </w:r>
      <w:r w:rsidRPr="00CE2DF6">
        <w:rPr>
          <w:rFonts w:cs="Kalimati"/>
          <w:sz w:val="20"/>
        </w:rPr>
        <w:t xml:space="preserve">, </w:t>
      </w:r>
      <w:r w:rsidRPr="00CE2DF6">
        <w:rPr>
          <w:rFonts w:cs="Kalimati"/>
          <w:sz w:val="20"/>
          <w:cs/>
        </w:rPr>
        <w:t>रासायनिक र प्राङ्गारिक मल र बीउको गुणस्तर परीक्षण लगायतका प्राविधिक र प्रयोगशाला सेवा समेत उपलब्ध गराउनका लागि स्थानीय तहमा रहेका कृष</w:t>
      </w:r>
      <w:r w:rsidR="00E8345D" w:rsidRPr="00CE2DF6">
        <w:rPr>
          <w:rFonts w:cs="Kalimati"/>
          <w:sz w:val="20"/>
          <w:cs/>
        </w:rPr>
        <w:t>ि विकास शाखाहरु पर्याप्त हुदैनन</w:t>
      </w:r>
      <w:r w:rsidRPr="00CE2DF6">
        <w:rPr>
          <w:rFonts w:cs="Kalimati"/>
          <w:sz w:val="20"/>
          <w:cs/>
        </w:rPr>
        <w:t>। स्थानीय तहका यस्ता कृषि विकास शाखाहरुलाई आवश्यक प्राविधिक पृष्ठपोषण उपलब्ध गराउनुका साथै अन्तर स्थानीय निकायहरु समेतलाई समेट्ने गरि बजार संरचनाहरु निर्माण</w:t>
      </w:r>
      <w:r w:rsidRPr="00CE2DF6">
        <w:rPr>
          <w:rFonts w:cs="Kalimati"/>
          <w:sz w:val="20"/>
        </w:rPr>
        <w:t xml:space="preserve">, </w:t>
      </w:r>
      <w:r w:rsidRPr="00CE2DF6">
        <w:rPr>
          <w:rFonts w:cs="Kalimati"/>
          <w:sz w:val="20"/>
          <w:cs/>
        </w:rPr>
        <w:t>परियोजनाहरु सन्चालनका लागि कृषि ज्ञान केन्द्रहरु आवश</w:t>
      </w:r>
      <w:r w:rsidR="00E8345D" w:rsidRPr="00CE2DF6">
        <w:rPr>
          <w:rFonts w:cs="Kalimati"/>
          <w:sz w:val="20"/>
          <w:cs/>
        </w:rPr>
        <w:t>्यक रहेका हुन</w:t>
      </w:r>
      <w:r w:rsidRPr="00CE2DF6">
        <w:rPr>
          <w:rFonts w:cs="Kalimati"/>
          <w:sz w:val="20"/>
          <w:cs/>
        </w:rPr>
        <w:t>। त्यसैगरी</w:t>
      </w:r>
      <w:r w:rsidRPr="00CE2DF6">
        <w:rPr>
          <w:rFonts w:cs="Kalimati"/>
          <w:sz w:val="20"/>
        </w:rPr>
        <w:t xml:space="preserve">, </w:t>
      </w:r>
      <w:r w:rsidRPr="00CE2DF6">
        <w:rPr>
          <w:rFonts w:cs="Kalimati"/>
          <w:sz w:val="20"/>
          <w:cs/>
        </w:rPr>
        <w:t xml:space="preserve">कृषकहरुका अनुसरण योग्य प्रविधिहरुको परीक्षण र प्रदर्शनका साथै स्थानीय आवश्यकता अनुसार बीउ र बेर्ना </w:t>
      </w:r>
      <w:r w:rsidRPr="00CE2DF6">
        <w:rPr>
          <w:rFonts w:cs="Kalimati"/>
          <w:sz w:val="20"/>
        </w:rPr>
        <w:t>,</w:t>
      </w:r>
      <w:r w:rsidRPr="00CE2DF6">
        <w:rPr>
          <w:rFonts w:cs="Kalimati"/>
          <w:sz w:val="20"/>
          <w:cs/>
        </w:rPr>
        <w:t>मौरी र च्याउको श्रोतहरु व्यवस्थापनको जिम्मेवारी समेत ज्ञा</w:t>
      </w:r>
      <w:r w:rsidR="00E8345D" w:rsidRPr="00CE2DF6">
        <w:rPr>
          <w:rFonts w:cs="Kalimati"/>
          <w:sz w:val="20"/>
          <w:cs/>
        </w:rPr>
        <w:t>नकेन्द्रले बहन गर्नुपर्ने हुन्छ</w:t>
      </w:r>
      <w:r w:rsidRPr="00CE2DF6">
        <w:rPr>
          <w:rFonts w:cs="Kalimati"/>
          <w:sz w:val="20"/>
          <w:cs/>
        </w:rPr>
        <w:t>।</w:t>
      </w:r>
      <w:r w:rsidR="00E8345D" w:rsidRPr="00CE2DF6">
        <w:rPr>
          <w:rFonts w:cs="Kalimati" w:hint="cs"/>
          <w:sz w:val="20"/>
          <w:cs/>
        </w:rPr>
        <w:t xml:space="preserve"> </w:t>
      </w:r>
      <w:r w:rsidRPr="00CE2DF6">
        <w:rPr>
          <w:rFonts w:cs="Kalimati"/>
          <w:sz w:val="20"/>
          <w:cs/>
        </w:rPr>
        <w:t>यसरी यस</w:t>
      </w:r>
      <w:r w:rsidR="00E8345D" w:rsidRPr="00CE2DF6">
        <w:rPr>
          <w:rFonts w:cs="Kalimati"/>
          <w:sz w:val="20"/>
          <w:cs/>
        </w:rPr>
        <w:t xml:space="preserve"> कृषि ज्ञान केन्द्र</w:t>
      </w:r>
      <w:r w:rsidR="00E8345D" w:rsidRPr="00CE2DF6">
        <w:rPr>
          <w:rFonts w:cs="Kalimati"/>
          <w:sz w:val="20"/>
        </w:rPr>
        <w:t>,</w:t>
      </w:r>
      <w:r w:rsidR="00E8345D" w:rsidRPr="00CE2DF6">
        <w:rPr>
          <w:rFonts w:cs="Kalimati"/>
          <w:sz w:val="20"/>
          <w:cs/>
        </w:rPr>
        <w:t xml:space="preserve"> पाल्पालाई त</w:t>
      </w:r>
      <w:r w:rsidR="00E8345D" w:rsidRPr="00CE2DF6">
        <w:rPr>
          <w:rFonts w:cs="Kalimati" w:hint="cs"/>
          <w:sz w:val="20"/>
          <w:cs/>
        </w:rPr>
        <w:t>ि</w:t>
      </w:r>
      <w:r w:rsidRPr="00CE2DF6">
        <w:rPr>
          <w:rFonts w:cs="Kalimati"/>
          <w:sz w:val="20"/>
          <w:cs/>
        </w:rPr>
        <w:t>नै तहका सरकारहरु बिचको सेतुका साथै कृषि सम्बन्धी अन्य निकायहरुसँग समेत सहकार्य र समन्वयात्मक रुपमा कृषि विकासका कार्यक्रमहरु संचालनक</w:t>
      </w:r>
      <w:r w:rsidR="00E8345D" w:rsidRPr="00CE2DF6">
        <w:rPr>
          <w:rFonts w:cs="Kalimati"/>
          <w:sz w:val="20"/>
          <w:cs/>
        </w:rPr>
        <w:t>ो महत्वपूर्ण जिम्मेवारी रहेको छ</w:t>
      </w:r>
      <w:r w:rsidRPr="00CE2DF6">
        <w:rPr>
          <w:rFonts w:cs="Kalimati"/>
          <w:sz w:val="20"/>
          <w:cs/>
        </w:rPr>
        <w:t>।</w:t>
      </w:r>
    </w:p>
    <w:p w:rsidR="00A90126" w:rsidRPr="00CE2DF6" w:rsidRDefault="00A90126" w:rsidP="00CE2DF6">
      <w:pPr>
        <w:pStyle w:val="ListParagraph"/>
        <w:numPr>
          <w:ilvl w:val="0"/>
          <w:numId w:val="1"/>
        </w:numPr>
        <w:rPr>
          <w:rFonts w:cs="Kalimati"/>
          <w:b/>
          <w:bCs/>
          <w:sz w:val="20"/>
        </w:rPr>
      </w:pPr>
      <w:r w:rsidRPr="00CE2DF6">
        <w:rPr>
          <w:rFonts w:cs="Kalimati"/>
          <w:b/>
          <w:bCs/>
          <w:sz w:val="20"/>
          <w:cs/>
        </w:rPr>
        <w:t>कृषि ज्ञान केन्द</w:t>
      </w:r>
      <w:r w:rsidR="00E8345D" w:rsidRPr="00CE2DF6">
        <w:rPr>
          <w:rFonts w:cs="Kalimati" w:hint="cs"/>
          <w:b/>
          <w:bCs/>
          <w:sz w:val="20"/>
          <w:cs/>
        </w:rPr>
        <w:t>्र</w:t>
      </w:r>
      <w:r w:rsidR="00E8345D" w:rsidRPr="00CE2DF6">
        <w:rPr>
          <w:rFonts w:cs="Kalimati"/>
          <w:b/>
          <w:bCs/>
          <w:sz w:val="20"/>
        </w:rPr>
        <w:t>,</w:t>
      </w:r>
      <w:r w:rsidRPr="00CE2DF6">
        <w:rPr>
          <w:rFonts w:cs="Kalimati"/>
          <w:b/>
          <w:bCs/>
          <w:sz w:val="20"/>
          <w:cs/>
        </w:rPr>
        <w:t xml:space="preserve"> पाल्पाको कार्य विवरण</w:t>
      </w:r>
    </w:p>
    <w:p w:rsidR="002C5C74" w:rsidRPr="00CE2DF6" w:rsidRDefault="007F426A" w:rsidP="00CE2DF6">
      <w:pPr>
        <w:pStyle w:val="ListParagraph"/>
        <w:numPr>
          <w:ilvl w:val="0"/>
          <w:numId w:val="3"/>
        </w:numPr>
        <w:spacing w:after="0"/>
        <w:ind w:left="1260"/>
        <w:jc w:val="both"/>
        <w:rPr>
          <w:rFonts w:cs="Kalimati"/>
          <w:sz w:val="20"/>
        </w:rPr>
      </w:pPr>
      <w:r w:rsidRPr="00CE2DF6">
        <w:rPr>
          <w:rFonts w:cs="Kalimati"/>
          <w:sz w:val="20"/>
          <w:cs/>
        </w:rPr>
        <w:t>कृषि ज्ञान केन्द्र पाल्पाको स्व</w:t>
      </w:r>
      <w:r w:rsidRPr="00CE2DF6">
        <w:rPr>
          <w:rFonts w:cs="Kalimati" w:hint="cs"/>
          <w:sz w:val="20"/>
          <w:cs/>
        </w:rPr>
        <w:t>ी</w:t>
      </w:r>
      <w:r w:rsidR="00A90126" w:rsidRPr="00CE2DF6">
        <w:rPr>
          <w:rFonts w:cs="Kalimati"/>
          <w:sz w:val="20"/>
          <w:cs/>
        </w:rPr>
        <w:t xml:space="preserve">कृत </w:t>
      </w:r>
      <w:r w:rsidR="00E8345D" w:rsidRPr="00CE2DF6">
        <w:rPr>
          <w:rFonts w:cs="Kalimati"/>
          <w:sz w:val="20"/>
          <w:cs/>
        </w:rPr>
        <w:t>कार्य</w:t>
      </w:r>
      <w:r w:rsidRPr="00CE2DF6">
        <w:rPr>
          <w:rFonts w:cs="Kalimati" w:hint="cs"/>
          <w:sz w:val="20"/>
          <w:cs/>
        </w:rPr>
        <w:t xml:space="preserve"> </w:t>
      </w:r>
      <w:r w:rsidR="00E8345D" w:rsidRPr="00CE2DF6">
        <w:rPr>
          <w:rFonts w:cs="Kalimati"/>
          <w:sz w:val="20"/>
          <w:cs/>
        </w:rPr>
        <w:t>विवरण निम्न अनुसार रहेको छ</w:t>
      </w:r>
      <w:r w:rsidR="00A90126" w:rsidRPr="00CE2DF6">
        <w:rPr>
          <w:rFonts w:cs="Kalimati"/>
          <w:sz w:val="20"/>
          <w:cs/>
        </w:rPr>
        <w:t>।</w:t>
      </w:r>
    </w:p>
    <w:p w:rsidR="002C5C74" w:rsidRPr="00CE2DF6" w:rsidRDefault="007F426A" w:rsidP="00CE2DF6">
      <w:pPr>
        <w:pStyle w:val="ListParagraph"/>
        <w:numPr>
          <w:ilvl w:val="0"/>
          <w:numId w:val="3"/>
        </w:numPr>
        <w:spacing w:after="0"/>
        <w:ind w:left="1260"/>
        <w:jc w:val="both"/>
        <w:rPr>
          <w:rFonts w:cs="Kalimati"/>
          <w:sz w:val="20"/>
        </w:rPr>
      </w:pPr>
      <w:r w:rsidRPr="00CE2DF6">
        <w:rPr>
          <w:rFonts w:cs="Kalimati"/>
          <w:sz w:val="20"/>
          <w:cs/>
        </w:rPr>
        <w:t>स्थान</w:t>
      </w:r>
      <w:r w:rsidRPr="00CE2DF6">
        <w:rPr>
          <w:rFonts w:cs="Kalimati" w:hint="cs"/>
          <w:sz w:val="20"/>
          <w:cs/>
        </w:rPr>
        <w:t>ि</w:t>
      </w:r>
      <w:r w:rsidR="00A90126" w:rsidRPr="00CE2DF6">
        <w:rPr>
          <w:rFonts w:cs="Kalimati"/>
          <w:sz w:val="20"/>
          <w:cs/>
        </w:rPr>
        <w:t>य समस्यामा आधारित स</w:t>
      </w:r>
      <w:r w:rsidR="00A90126" w:rsidRPr="00CE2DF6">
        <w:rPr>
          <w:rFonts w:cs="Kalimati"/>
          <w:sz w:val="20"/>
        </w:rPr>
        <w:t>–</w:t>
      </w:r>
      <w:r w:rsidR="00247F18" w:rsidRPr="00CE2DF6">
        <w:rPr>
          <w:rFonts w:cs="Kalimati"/>
          <w:sz w:val="20"/>
          <w:cs/>
        </w:rPr>
        <w:t>साना अध्ययन पर</w:t>
      </w:r>
      <w:r w:rsidR="00247F18" w:rsidRPr="00CE2DF6">
        <w:rPr>
          <w:rFonts w:cs="Kalimati" w:hint="cs"/>
          <w:sz w:val="20"/>
          <w:cs/>
        </w:rPr>
        <w:t>ि</w:t>
      </w:r>
      <w:r w:rsidR="00A90126" w:rsidRPr="00CE2DF6">
        <w:rPr>
          <w:rFonts w:cs="Kalimati"/>
          <w:sz w:val="20"/>
          <w:cs/>
        </w:rPr>
        <w:t>क्षण गर्ने</w:t>
      </w:r>
      <w:r w:rsidR="00A90126" w:rsidRPr="00CE2DF6">
        <w:rPr>
          <w:rFonts w:cs="Kalimati"/>
          <w:sz w:val="20"/>
        </w:rPr>
        <w:t>,</w:t>
      </w:r>
    </w:p>
    <w:p w:rsidR="002C5C74"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t>माटो तथा मल</w:t>
      </w:r>
      <w:r w:rsidRPr="00CE2DF6">
        <w:rPr>
          <w:rFonts w:cs="Kalimati"/>
          <w:sz w:val="20"/>
        </w:rPr>
        <w:t xml:space="preserve">, </w:t>
      </w:r>
      <w:r w:rsidRPr="00CE2DF6">
        <w:rPr>
          <w:rFonts w:cs="Kalimati"/>
          <w:sz w:val="20"/>
          <w:cs/>
        </w:rPr>
        <w:t>बाली संरक्षण र बीउ</w:t>
      </w:r>
      <w:r w:rsidR="00247F18" w:rsidRPr="00CE2DF6">
        <w:rPr>
          <w:rFonts w:cs="Kalimati" w:hint="cs"/>
          <w:sz w:val="20"/>
          <w:cs/>
        </w:rPr>
        <w:t xml:space="preserve"> </w:t>
      </w:r>
      <w:r w:rsidR="00247F18" w:rsidRPr="00CE2DF6">
        <w:rPr>
          <w:rFonts w:cs="Kalimati"/>
          <w:sz w:val="20"/>
          <w:cs/>
        </w:rPr>
        <w:t>विजन पर</w:t>
      </w:r>
      <w:r w:rsidR="00247F18" w:rsidRPr="00CE2DF6">
        <w:rPr>
          <w:rFonts w:cs="Kalimati" w:hint="cs"/>
          <w:sz w:val="20"/>
          <w:cs/>
        </w:rPr>
        <w:t>ि</w:t>
      </w:r>
      <w:r w:rsidRPr="00CE2DF6">
        <w:rPr>
          <w:rFonts w:cs="Kalimati"/>
          <w:sz w:val="20"/>
          <w:cs/>
        </w:rPr>
        <w:t>क्षण सम्वन्धी सामान्य प्रयोगशाला सेवा</w:t>
      </w:r>
      <w:r w:rsidRPr="00CE2DF6">
        <w:rPr>
          <w:rFonts w:cs="Kalimati"/>
          <w:sz w:val="20"/>
        </w:rPr>
        <w:t>,</w:t>
      </w:r>
    </w:p>
    <w:p w:rsidR="002C5C74"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t>नविनतम कृषि प्रविधि प्रसारको लागि आवश्यक कृषि प्रसार शैक्षिक क्रियाकलाप सन्चालन गर्ने</w:t>
      </w:r>
      <w:r w:rsidRPr="00CE2DF6">
        <w:rPr>
          <w:rFonts w:cs="Kalimati"/>
          <w:sz w:val="20"/>
        </w:rPr>
        <w:t>,</w:t>
      </w:r>
    </w:p>
    <w:p w:rsidR="002C5C74"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t xml:space="preserve">प्रदेश र स्थानीयतहमा कार्यरत प्राविधिक तथा व्यवसायिक कृषक र व्यवसायीहरुको लागि  कृषिसँग सम्वन्धित विशिष्टीकृत ज्ञान सीप </w:t>
      </w:r>
      <w:r w:rsidR="002C5C74" w:rsidRPr="00CE2DF6">
        <w:rPr>
          <w:rFonts w:cs="Kalimati"/>
          <w:sz w:val="20"/>
          <w:cs/>
        </w:rPr>
        <w:t>प्रदान गर्ने तथा  एडभान्स तालिम</w:t>
      </w:r>
      <w:r w:rsidR="002C5C74" w:rsidRPr="00CE2DF6">
        <w:rPr>
          <w:rFonts w:cs="Kalimati" w:hint="cs"/>
          <w:sz w:val="20"/>
          <w:cs/>
        </w:rPr>
        <w:t xml:space="preserve"> संचालन गर्ने</w:t>
      </w:r>
      <w:r w:rsidRPr="00CE2DF6">
        <w:rPr>
          <w:rFonts w:cs="Kalimati"/>
          <w:sz w:val="20"/>
        </w:rPr>
        <w:t>,</w:t>
      </w:r>
    </w:p>
    <w:p w:rsidR="002C5C74" w:rsidRPr="00CE2DF6" w:rsidRDefault="002C5C74" w:rsidP="00CE2DF6">
      <w:pPr>
        <w:pStyle w:val="ListParagraph"/>
        <w:numPr>
          <w:ilvl w:val="0"/>
          <w:numId w:val="3"/>
        </w:numPr>
        <w:spacing w:after="0"/>
        <w:ind w:left="1260"/>
        <w:jc w:val="both"/>
        <w:rPr>
          <w:rFonts w:cs="Kalimati"/>
          <w:sz w:val="20"/>
        </w:rPr>
      </w:pPr>
      <w:r w:rsidRPr="00CE2DF6">
        <w:rPr>
          <w:rFonts w:cs="Kalimati"/>
          <w:sz w:val="20"/>
          <w:cs/>
        </w:rPr>
        <w:t>स्थान</w:t>
      </w:r>
      <w:r w:rsidRPr="00CE2DF6">
        <w:rPr>
          <w:rFonts w:cs="Kalimati" w:hint="cs"/>
          <w:sz w:val="20"/>
          <w:cs/>
        </w:rPr>
        <w:t>ि</w:t>
      </w:r>
      <w:r w:rsidR="00A90126" w:rsidRPr="00CE2DF6">
        <w:rPr>
          <w:rFonts w:cs="Kalimati"/>
          <w:sz w:val="20"/>
          <w:cs/>
        </w:rPr>
        <w:t>य</w:t>
      </w:r>
      <w:r w:rsidRPr="00CE2DF6">
        <w:rPr>
          <w:rFonts w:cs="Kalimati" w:hint="cs"/>
          <w:sz w:val="20"/>
          <w:cs/>
        </w:rPr>
        <w:t xml:space="preserve"> </w:t>
      </w:r>
      <w:r w:rsidR="00A90126" w:rsidRPr="00CE2DF6">
        <w:rPr>
          <w:rFonts w:cs="Kalimati"/>
          <w:sz w:val="20"/>
          <w:cs/>
        </w:rPr>
        <w:t>तहको क्षमताले नभ्याउने प्रकृतिका विशेषज्ञ प्राविधिक सेवा टेवा</w:t>
      </w:r>
    </w:p>
    <w:p w:rsidR="002C5C74"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t>प</w:t>
      </w:r>
      <w:r w:rsidR="002C5C74" w:rsidRPr="00CE2DF6">
        <w:rPr>
          <w:rFonts w:cs="Kalimati"/>
          <w:sz w:val="20"/>
          <w:cs/>
        </w:rPr>
        <w:t>्रदेश अन्तर्गत सन्चालन हुने संघ</w:t>
      </w:r>
      <w:r w:rsidR="002C5C74" w:rsidRPr="00CE2DF6">
        <w:rPr>
          <w:rFonts w:cs="Kalimati" w:hint="cs"/>
          <w:sz w:val="20"/>
          <w:cs/>
        </w:rPr>
        <w:t>ि</w:t>
      </w:r>
      <w:r w:rsidRPr="00CE2DF6">
        <w:rPr>
          <w:rFonts w:cs="Kalimati"/>
          <w:sz w:val="20"/>
          <w:cs/>
        </w:rPr>
        <w:t>य कृषि विकास कार्यक्रम</w:t>
      </w:r>
      <w:r w:rsidRPr="00CE2DF6">
        <w:rPr>
          <w:rFonts w:cs="Kalimati"/>
          <w:sz w:val="20"/>
        </w:rPr>
        <w:t xml:space="preserve">, </w:t>
      </w:r>
      <w:r w:rsidRPr="00CE2DF6">
        <w:rPr>
          <w:rFonts w:cs="Kalimati"/>
          <w:sz w:val="20"/>
          <w:cs/>
        </w:rPr>
        <w:t>आयोजनाको समन्वय तथा सम्पर्क विन्दुको रुपमा कार्य गर्ने</w:t>
      </w:r>
    </w:p>
    <w:p w:rsidR="002C5C74"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t>प्रदेश सरकार मार्फत सन्चालन हुने कृषि विकास कार्यक्रम</w:t>
      </w:r>
      <w:r w:rsidRPr="00CE2DF6">
        <w:rPr>
          <w:rFonts w:cs="Kalimati"/>
          <w:sz w:val="20"/>
        </w:rPr>
        <w:t xml:space="preserve">, </w:t>
      </w:r>
      <w:r w:rsidRPr="00CE2DF6">
        <w:rPr>
          <w:rFonts w:cs="Kalimati"/>
          <w:sz w:val="20"/>
          <w:cs/>
        </w:rPr>
        <w:t>आयोजना संचालनमा प्रदेश सरकारलाई  सहयोग गर्ने</w:t>
      </w:r>
    </w:p>
    <w:p w:rsidR="002C5C74"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t>कृषि आर्थिक महत्वका स्थानीय कृषि जैविक विविधताको पहिचान</w:t>
      </w:r>
      <w:r w:rsidRPr="00CE2DF6">
        <w:rPr>
          <w:rFonts w:cs="Kalimati"/>
          <w:sz w:val="20"/>
        </w:rPr>
        <w:t xml:space="preserve">, </w:t>
      </w:r>
      <w:r w:rsidR="002C5C74" w:rsidRPr="00CE2DF6">
        <w:rPr>
          <w:rFonts w:cs="Kalimati"/>
          <w:sz w:val="20"/>
          <w:cs/>
        </w:rPr>
        <w:t>संरक्षण र उपयोग गर्न</w:t>
      </w:r>
    </w:p>
    <w:p w:rsidR="002C5C74"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t>नेपाल कृषि अनुसन्ध</w:t>
      </w:r>
      <w:r w:rsidR="002C5C74" w:rsidRPr="00CE2DF6">
        <w:rPr>
          <w:rFonts w:cs="Kalimati"/>
          <w:sz w:val="20"/>
          <w:cs/>
        </w:rPr>
        <w:t>ान परिषदको बाह्य अनुसन्धान स्थल</w:t>
      </w:r>
      <w:r w:rsidRPr="00CE2DF6">
        <w:rPr>
          <w:rFonts w:cs="Kalimati"/>
          <w:sz w:val="20"/>
          <w:cs/>
        </w:rPr>
        <w:t>को</w:t>
      </w:r>
      <w:r w:rsidR="002C5C74" w:rsidRPr="00CE2DF6">
        <w:rPr>
          <w:rFonts w:cs="Kalimati"/>
          <w:sz w:val="20"/>
        </w:rPr>
        <w:t xml:space="preserve"> </w:t>
      </w:r>
      <w:r w:rsidRPr="00CE2DF6">
        <w:rPr>
          <w:rFonts w:cstheme="minorHAnsi"/>
          <w:sz w:val="20"/>
          <w:cs/>
        </w:rPr>
        <w:t xml:space="preserve"> </w:t>
      </w:r>
      <w:r w:rsidRPr="00CE2DF6">
        <w:rPr>
          <w:rFonts w:cs="Kalimati"/>
          <w:sz w:val="20"/>
          <w:cs/>
        </w:rPr>
        <w:t>रुपमा</w:t>
      </w:r>
      <w:r w:rsidR="002C5C74" w:rsidRPr="00CE2DF6">
        <w:rPr>
          <w:rFonts w:cs="Kalimati"/>
          <w:sz w:val="20"/>
        </w:rPr>
        <w:t xml:space="preserve"> </w:t>
      </w:r>
      <w:r w:rsidRPr="00CE2DF6">
        <w:rPr>
          <w:rFonts w:cs="Kalimati"/>
          <w:sz w:val="20"/>
          <w:cs/>
        </w:rPr>
        <w:t>कार्य</w:t>
      </w:r>
      <w:r w:rsidRPr="00CE2DF6">
        <w:rPr>
          <w:rFonts w:cstheme="minorHAnsi"/>
          <w:sz w:val="20"/>
          <w:cs/>
        </w:rPr>
        <w:t xml:space="preserve"> </w:t>
      </w:r>
      <w:r w:rsidR="002C5C74" w:rsidRPr="00CE2DF6">
        <w:rPr>
          <w:rFonts w:cstheme="minorHAnsi"/>
          <w:sz w:val="20"/>
        </w:rPr>
        <w:t xml:space="preserve"> </w:t>
      </w:r>
      <w:r w:rsidRPr="00CE2DF6">
        <w:rPr>
          <w:rFonts w:cs="Kalimati"/>
          <w:sz w:val="20"/>
          <w:cs/>
        </w:rPr>
        <w:t>गर्ने</w:t>
      </w:r>
      <w:r w:rsidRPr="00CE2DF6">
        <w:rPr>
          <w:rFonts w:cs="Kalimati"/>
          <w:sz w:val="20"/>
        </w:rPr>
        <w:t>,</w:t>
      </w:r>
    </w:p>
    <w:p w:rsidR="002C5C74" w:rsidRPr="00CE2DF6" w:rsidRDefault="002C5C74" w:rsidP="00CE2DF6">
      <w:pPr>
        <w:pStyle w:val="ListParagraph"/>
        <w:numPr>
          <w:ilvl w:val="0"/>
          <w:numId w:val="3"/>
        </w:numPr>
        <w:spacing w:after="0"/>
        <w:ind w:left="1260"/>
        <w:jc w:val="both"/>
        <w:rPr>
          <w:rFonts w:cs="Kalimati"/>
          <w:sz w:val="20"/>
        </w:rPr>
      </w:pPr>
      <w:r w:rsidRPr="00CE2DF6">
        <w:rPr>
          <w:rFonts w:cs="Kalimati" w:hint="cs"/>
          <w:sz w:val="20"/>
          <w:cs/>
        </w:rPr>
        <w:t>वी</w:t>
      </w:r>
      <w:r w:rsidR="00A90126" w:rsidRPr="00CE2DF6">
        <w:rPr>
          <w:rFonts w:cs="Kalimati"/>
          <w:sz w:val="20"/>
          <w:cs/>
        </w:rPr>
        <w:t>उ विजनको लागि स्रोतकेन्द्रको रुपमाकार्य गर्ने</w:t>
      </w:r>
      <w:r w:rsidR="00A90126" w:rsidRPr="00CE2DF6">
        <w:rPr>
          <w:rFonts w:cs="Kalimati"/>
          <w:sz w:val="20"/>
        </w:rPr>
        <w:t>,</w:t>
      </w:r>
    </w:p>
    <w:p w:rsidR="002C5C74"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t>स्थानीय तहमा कार्यरत जनशक्तिको क्षमता विकास सम्वन्धि कार्य</w:t>
      </w:r>
      <w:r w:rsidRPr="00CE2DF6">
        <w:rPr>
          <w:rFonts w:cs="Kalimati"/>
          <w:sz w:val="20"/>
        </w:rPr>
        <w:t>,</w:t>
      </w:r>
    </w:p>
    <w:p w:rsidR="002C5C74"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t>बहु स्थानीय</w:t>
      </w:r>
      <w:r w:rsidR="001538A0">
        <w:rPr>
          <w:rFonts w:cs="Kalimati" w:hint="cs"/>
          <w:sz w:val="20"/>
          <w:cs/>
        </w:rPr>
        <w:t xml:space="preserve"> </w:t>
      </w:r>
      <w:r w:rsidRPr="00CE2DF6">
        <w:rPr>
          <w:rFonts w:cs="Kalimati"/>
          <w:sz w:val="20"/>
          <w:cs/>
        </w:rPr>
        <w:t>तह समेटी कार्यान्वयन हुने संघीय आयोजनाहरुको संचालन र नियन्त्रण</w:t>
      </w:r>
      <w:r w:rsidRPr="00CE2DF6">
        <w:rPr>
          <w:rFonts w:cs="Kalimati"/>
          <w:sz w:val="20"/>
        </w:rPr>
        <w:t>,</w:t>
      </w:r>
    </w:p>
    <w:p w:rsidR="002C5C74"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lastRenderedPageBreak/>
        <w:t>प्रधानमन्त्री कृषि</w:t>
      </w:r>
      <w:r w:rsidR="002C5C74" w:rsidRPr="00CE2DF6">
        <w:rPr>
          <w:rFonts w:cs="Kalimati" w:hint="cs"/>
          <w:sz w:val="20"/>
          <w:cs/>
        </w:rPr>
        <w:t xml:space="preserve"> </w:t>
      </w:r>
      <w:r w:rsidRPr="00CE2DF6">
        <w:rPr>
          <w:rFonts w:cs="Kalimati"/>
          <w:sz w:val="20"/>
          <w:cs/>
        </w:rPr>
        <w:t>आधुनिकीकरण परियोजना अन्तर्गत कमाण्डक्षेत्र भित्रका पकेट</w:t>
      </w:r>
      <w:r w:rsidRPr="00CE2DF6">
        <w:rPr>
          <w:rFonts w:cs="Kalimati"/>
          <w:sz w:val="20"/>
        </w:rPr>
        <w:t xml:space="preserve">, </w:t>
      </w:r>
      <w:r w:rsidRPr="00CE2DF6">
        <w:rPr>
          <w:rFonts w:cs="Kalimati"/>
          <w:sz w:val="20"/>
          <w:cs/>
        </w:rPr>
        <w:t>ब्लक</w:t>
      </w:r>
      <w:r w:rsidRPr="00CE2DF6">
        <w:rPr>
          <w:rFonts w:cs="Kalimati"/>
          <w:sz w:val="20"/>
        </w:rPr>
        <w:t xml:space="preserve">, </w:t>
      </w:r>
      <w:r w:rsidRPr="00CE2DF6">
        <w:rPr>
          <w:rFonts w:cs="Kalimati"/>
          <w:sz w:val="20"/>
          <w:cs/>
        </w:rPr>
        <w:t>जोन तथा सुपर जोनहरुको लागि प्राविधिक सेवा टेवा</w:t>
      </w:r>
      <w:r w:rsidRPr="00CE2DF6">
        <w:rPr>
          <w:rFonts w:cs="Kalimati"/>
          <w:sz w:val="20"/>
        </w:rPr>
        <w:t>,</w:t>
      </w:r>
    </w:p>
    <w:p w:rsidR="002C5C74"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t>एग्रो इकोलोजिकल जोन अनुसारको प्राथमिकता प्राप्त बाली</w:t>
      </w:r>
      <w:r w:rsidR="002C5C74" w:rsidRPr="00CE2DF6">
        <w:rPr>
          <w:rFonts w:cs="Kalimati" w:hint="cs"/>
          <w:sz w:val="20"/>
          <w:cs/>
        </w:rPr>
        <w:t xml:space="preserve"> तथा ब</w:t>
      </w:r>
      <w:r w:rsidRPr="00CE2DF6">
        <w:rPr>
          <w:rFonts w:cs="Kalimati"/>
          <w:sz w:val="20"/>
          <w:cs/>
        </w:rPr>
        <w:t>स्तु विकासको योजना</w:t>
      </w:r>
      <w:r w:rsidRPr="00CE2DF6">
        <w:rPr>
          <w:rFonts w:cs="Kalimati"/>
          <w:sz w:val="20"/>
        </w:rPr>
        <w:t>,</w:t>
      </w:r>
      <w:r w:rsidR="002C5C74" w:rsidRPr="00CE2DF6">
        <w:rPr>
          <w:rFonts w:cs="Kalimati" w:hint="cs"/>
          <w:sz w:val="20"/>
          <w:cs/>
        </w:rPr>
        <w:t xml:space="preserve"> </w:t>
      </w:r>
      <w:r w:rsidRPr="00CE2DF6">
        <w:rPr>
          <w:rFonts w:cs="Kalimati"/>
          <w:sz w:val="20"/>
          <w:cs/>
        </w:rPr>
        <w:t>मूल्य अभिवृद्धि श्रृंखला विकास तथा कार्यान्वयनको समन्वय</w:t>
      </w:r>
    </w:p>
    <w:p w:rsidR="002C5C74"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t xml:space="preserve">कृषि स्नातक तथा जे.टी.ए कोर्ष अध्ययनरत विधार्थीहरुका लागि इन्टर्नसिप कार्यक्रम </w:t>
      </w:r>
      <w:r w:rsidR="002C5C74" w:rsidRPr="00CE2DF6">
        <w:rPr>
          <w:rFonts w:cs="Kalimati" w:hint="cs"/>
          <w:sz w:val="20"/>
          <w:cs/>
        </w:rPr>
        <w:t>समन्वय गर्ने</w:t>
      </w:r>
      <w:r w:rsidRPr="00CE2DF6">
        <w:rPr>
          <w:rFonts w:cs="Kalimati"/>
          <w:sz w:val="20"/>
        </w:rPr>
        <w:t>,</w:t>
      </w:r>
    </w:p>
    <w:p w:rsidR="00A90126"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t>स्थानीय तहका कृषि विकासका इकाईहरुबाट कृषि सम्वन्धि तथ</w:t>
      </w:r>
      <w:r w:rsidR="002C5C74" w:rsidRPr="00CE2DF6">
        <w:rPr>
          <w:rFonts w:cs="Kalimati"/>
          <w:sz w:val="20"/>
          <w:cs/>
        </w:rPr>
        <w:t xml:space="preserve">्याँक सँकलन तथा अध्यावधिक </w:t>
      </w:r>
      <w:r w:rsidR="002C5C74" w:rsidRPr="00CE2DF6">
        <w:rPr>
          <w:rFonts w:cs="Kalimati" w:hint="cs"/>
          <w:sz w:val="20"/>
          <w:cs/>
        </w:rPr>
        <w:t>गरि</w:t>
      </w:r>
      <w:r w:rsidRPr="00CE2DF6">
        <w:rPr>
          <w:rFonts w:cs="Kalimati"/>
          <w:sz w:val="20"/>
        </w:rPr>
        <w:t xml:space="preserve">  </w:t>
      </w:r>
      <w:r w:rsidR="002C5C74" w:rsidRPr="00CE2DF6">
        <w:rPr>
          <w:rFonts w:cs="Kalimati"/>
          <w:sz w:val="20"/>
          <w:cs/>
        </w:rPr>
        <w:t>संकलित तथ्</w:t>
      </w:r>
      <w:r w:rsidR="002C5C74" w:rsidRPr="00CE2DF6">
        <w:rPr>
          <w:rFonts w:cs="Kalimati" w:hint="cs"/>
          <w:sz w:val="20"/>
          <w:cs/>
        </w:rPr>
        <w:t>याङ्क</w:t>
      </w:r>
      <w:r w:rsidRPr="00CE2DF6">
        <w:rPr>
          <w:rFonts w:cs="Kalimati"/>
          <w:sz w:val="20"/>
          <w:cs/>
        </w:rPr>
        <w:t xml:space="preserve"> प्रदेश र संघीय तालुक निकायहरुमा पठाउने</w:t>
      </w:r>
      <w:r w:rsidRPr="00CE2DF6">
        <w:rPr>
          <w:rFonts w:cs="Kalimati"/>
          <w:sz w:val="20"/>
        </w:rPr>
        <w:t>,</w:t>
      </w:r>
    </w:p>
    <w:p w:rsidR="002C5C74"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t>आफ्नो कमाण्ड क्षेत्र</w:t>
      </w:r>
      <w:r w:rsidR="002C5C74" w:rsidRPr="00CE2DF6">
        <w:rPr>
          <w:rFonts w:cs="Kalimati" w:hint="cs"/>
          <w:sz w:val="20"/>
          <w:cs/>
        </w:rPr>
        <w:t xml:space="preserve"> </w:t>
      </w:r>
      <w:r w:rsidRPr="00CE2DF6">
        <w:rPr>
          <w:rFonts w:cs="Kalimati"/>
          <w:sz w:val="20"/>
          <w:cs/>
        </w:rPr>
        <w:t>भित्र कृषि</w:t>
      </w:r>
      <w:r w:rsidR="002C5C74" w:rsidRPr="00CE2DF6">
        <w:rPr>
          <w:rFonts w:cs="Kalimati" w:hint="cs"/>
          <w:sz w:val="20"/>
          <w:cs/>
        </w:rPr>
        <w:t xml:space="preserve"> </w:t>
      </w:r>
      <w:r w:rsidRPr="00CE2DF6">
        <w:rPr>
          <w:rFonts w:cs="Kalimati"/>
          <w:sz w:val="20"/>
          <w:cs/>
        </w:rPr>
        <w:t>उद्यम तथा व</w:t>
      </w:r>
      <w:r w:rsidR="002C5C74" w:rsidRPr="00CE2DF6">
        <w:rPr>
          <w:rFonts w:cs="Kalimati"/>
          <w:sz w:val="20"/>
          <w:cs/>
        </w:rPr>
        <w:t>्यवसाय सन्चालन गर्न चाहनेहरुको</w:t>
      </w:r>
      <w:r w:rsidR="002C5C74" w:rsidRPr="00CE2DF6">
        <w:rPr>
          <w:rFonts w:cs="Kalimati" w:hint="cs"/>
          <w:sz w:val="20"/>
          <w:cs/>
        </w:rPr>
        <w:t xml:space="preserve"> </w:t>
      </w:r>
      <w:r w:rsidRPr="00CE2DF6">
        <w:rPr>
          <w:rFonts w:cs="Kalimati"/>
          <w:sz w:val="20"/>
          <w:cs/>
        </w:rPr>
        <w:t>लागि व्यवसाय विकास सेवा उपलव्ध गराउने</w:t>
      </w:r>
      <w:r w:rsidRPr="00CE2DF6">
        <w:rPr>
          <w:rFonts w:cs="Kalimati"/>
          <w:sz w:val="20"/>
        </w:rPr>
        <w:t>,</w:t>
      </w:r>
    </w:p>
    <w:p w:rsidR="002C5C74"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t xml:space="preserve">किसानकल सेन्टर </w:t>
      </w:r>
      <w:r w:rsidR="002C5C74" w:rsidRPr="00CE2DF6">
        <w:rPr>
          <w:rFonts w:cs="Kalimati" w:hint="cs"/>
          <w:sz w:val="20"/>
          <w:cs/>
        </w:rPr>
        <w:t xml:space="preserve">स्थापना तथा </w:t>
      </w:r>
      <w:r w:rsidR="002C5C74" w:rsidRPr="00CE2DF6">
        <w:rPr>
          <w:rFonts w:cs="Kalimati"/>
          <w:sz w:val="20"/>
          <w:cs/>
        </w:rPr>
        <w:t>स</w:t>
      </w:r>
      <w:r w:rsidR="002C5C74" w:rsidRPr="00CE2DF6">
        <w:rPr>
          <w:rFonts w:cs="Kalimati" w:hint="cs"/>
          <w:sz w:val="20"/>
          <w:cs/>
        </w:rPr>
        <w:t>ंचालन</w:t>
      </w:r>
      <w:r w:rsidRPr="00CE2DF6">
        <w:rPr>
          <w:rFonts w:cs="Kalimati"/>
          <w:sz w:val="20"/>
          <w:cs/>
        </w:rPr>
        <w:t xml:space="preserve"> गर्ने</w:t>
      </w:r>
      <w:r w:rsidRPr="00CE2DF6">
        <w:rPr>
          <w:rFonts w:cs="Kalimati"/>
          <w:sz w:val="20"/>
        </w:rPr>
        <w:t>,</w:t>
      </w:r>
    </w:p>
    <w:p w:rsidR="00A90126" w:rsidRPr="00CE2DF6" w:rsidRDefault="00A90126" w:rsidP="00CE2DF6">
      <w:pPr>
        <w:pStyle w:val="ListParagraph"/>
        <w:numPr>
          <w:ilvl w:val="0"/>
          <w:numId w:val="3"/>
        </w:numPr>
        <w:spacing w:after="0"/>
        <w:ind w:left="1260"/>
        <w:jc w:val="both"/>
        <w:rPr>
          <w:rFonts w:cs="Kalimati"/>
          <w:sz w:val="20"/>
        </w:rPr>
      </w:pPr>
      <w:r w:rsidRPr="00CE2DF6">
        <w:rPr>
          <w:rFonts w:cs="Kalimati"/>
          <w:sz w:val="20"/>
          <w:cs/>
        </w:rPr>
        <w:t xml:space="preserve">समग्र कृषि विकासको विषयमा प्रदेश र स्थानीय तह बीच पुलको काम गर्ने । </w:t>
      </w:r>
    </w:p>
    <w:p w:rsidR="00E745B3" w:rsidRPr="00A90126" w:rsidRDefault="00E745B3" w:rsidP="005B167F">
      <w:pPr>
        <w:spacing w:after="0" w:line="240" w:lineRule="auto"/>
        <w:ind w:left="1260" w:hanging="270"/>
        <w:jc w:val="both"/>
        <w:rPr>
          <w:rFonts w:cs="Kalimati"/>
          <w:cs/>
        </w:rPr>
      </w:pPr>
    </w:p>
    <w:p w:rsidR="005B167F" w:rsidRPr="00442AB7" w:rsidRDefault="005B167F" w:rsidP="00442AB7">
      <w:pPr>
        <w:pStyle w:val="ListParagraph"/>
        <w:numPr>
          <w:ilvl w:val="0"/>
          <w:numId w:val="1"/>
        </w:numPr>
        <w:spacing w:after="0"/>
        <w:rPr>
          <w:rFonts w:cs="Kalimati"/>
          <w:b/>
          <w:bCs/>
        </w:rPr>
      </w:pPr>
      <w:r w:rsidRPr="005B167F">
        <w:rPr>
          <w:rFonts w:cs="Kalimati" w:hint="cs"/>
          <w:b/>
          <w:bCs/>
          <w:cs/>
        </w:rPr>
        <w:t>कृषि ज्ञान केन्द्र</w:t>
      </w:r>
      <w:r w:rsidRPr="005B167F">
        <w:rPr>
          <w:rFonts w:cs="Kalimati"/>
          <w:b/>
          <w:bCs/>
        </w:rPr>
        <w:t xml:space="preserve">, </w:t>
      </w:r>
      <w:r w:rsidRPr="005B167F">
        <w:rPr>
          <w:rFonts w:cs="Kalimati" w:hint="cs"/>
          <w:b/>
          <w:bCs/>
          <w:cs/>
        </w:rPr>
        <w:t>पाल्पाको स्वीकृत कर्मचारी दरबन्दीः</w:t>
      </w:r>
      <w:r w:rsidR="00442AB7">
        <w:rPr>
          <w:rFonts w:cs="Kalimati"/>
          <w:b/>
          <w:bCs/>
        </w:rPr>
        <w:t xml:space="preserve">   </w:t>
      </w:r>
      <w:r w:rsidRPr="00442AB7">
        <w:rPr>
          <w:rFonts w:cs="Kalimati" w:hint="cs"/>
          <w:b/>
          <w:bCs/>
          <w:cs/>
        </w:rPr>
        <w:t>कर्मचारी दरबन्दी विवरण</w:t>
      </w:r>
    </w:p>
    <w:tbl>
      <w:tblPr>
        <w:tblW w:w="5000" w:type="pct"/>
        <w:tblLook w:val="04A0"/>
      </w:tblPr>
      <w:tblGrid>
        <w:gridCol w:w="571"/>
        <w:gridCol w:w="1433"/>
        <w:gridCol w:w="1086"/>
        <w:gridCol w:w="906"/>
        <w:gridCol w:w="1082"/>
        <w:gridCol w:w="795"/>
        <w:gridCol w:w="713"/>
        <w:gridCol w:w="556"/>
        <w:gridCol w:w="2434"/>
      </w:tblGrid>
      <w:tr w:rsidR="00442AB7" w:rsidRPr="00C47B5B" w:rsidTr="00442AB7">
        <w:trPr>
          <w:trHeight w:val="396"/>
        </w:trPr>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b/>
                <w:bCs/>
                <w:color w:val="000000"/>
                <w:sz w:val="20"/>
              </w:rPr>
            </w:pPr>
            <w:r w:rsidRPr="00C47B5B">
              <w:rPr>
                <w:rFonts w:ascii="Calibri" w:eastAsia="Times New Roman" w:hAnsi="Calibri" w:cs="Kalimati" w:hint="cs"/>
                <w:b/>
                <w:bCs/>
                <w:color w:val="000000"/>
                <w:sz w:val="20"/>
                <w:cs/>
              </w:rPr>
              <w:t>सि.नं</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b/>
                <w:bCs/>
                <w:color w:val="000000"/>
                <w:sz w:val="20"/>
              </w:rPr>
            </w:pPr>
            <w:r w:rsidRPr="00C47B5B">
              <w:rPr>
                <w:rFonts w:ascii="Calibri" w:eastAsia="Times New Roman" w:hAnsi="Calibri" w:cs="Kalimati" w:hint="cs"/>
                <w:b/>
                <w:bCs/>
                <w:color w:val="000000"/>
                <w:sz w:val="20"/>
                <w:cs/>
              </w:rPr>
              <w:t>पद</w:t>
            </w:r>
            <w:r w:rsidRPr="00C47B5B">
              <w:rPr>
                <w:rFonts w:ascii="Calibri" w:eastAsia="Times New Roman" w:hAnsi="Calibri" w:cs="Kalimati" w:hint="cs"/>
                <w:b/>
                <w:bCs/>
                <w:color w:val="000000"/>
                <w:sz w:val="20"/>
              </w:rPr>
              <w:t xml:space="preserve">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b/>
                <w:bCs/>
                <w:color w:val="000000"/>
                <w:sz w:val="20"/>
              </w:rPr>
            </w:pPr>
            <w:r w:rsidRPr="00C47B5B">
              <w:rPr>
                <w:rFonts w:ascii="Calibri" w:eastAsia="Times New Roman" w:hAnsi="Calibri" w:cs="Kalimati" w:hint="cs"/>
                <w:b/>
                <w:bCs/>
                <w:color w:val="000000"/>
                <w:sz w:val="20"/>
                <w:cs/>
              </w:rPr>
              <w:t>श्रेणी</w:t>
            </w:r>
            <w:r w:rsidRPr="00C47B5B">
              <w:rPr>
                <w:rFonts w:ascii="Calibri" w:eastAsia="Times New Roman" w:hAnsi="Calibri" w:cs="Kalimati" w:hint="cs"/>
                <w:b/>
                <w:bCs/>
                <w:color w:val="000000"/>
                <w:sz w:val="20"/>
              </w:rPr>
              <w:t xml:space="preserve"> /</w:t>
            </w:r>
            <w:r w:rsidRPr="00C47B5B">
              <w:rPr>
                <w:rFonts w:ascii="Calibri" w:eastAsia="Times New Roman" w:hAnsi="Calibri" w:cs="Kalimati" w:hint="cs"/>
                <w:b/>
                <w:bCs/>
                <w:color w:val="000000"/>
                <w:sz w:val="20"/>
                <w:cs/>
              </w:rPr>
              <w:t>तह</w:t>
            </w:r>
            <w:r w:rsidRPr="00C47B5B">
              <w:rPr>
                <w:rFonts w:ascii="Calibri" w:eastAsia="Times New Roman" w:hAnsi="Calibri" w:cs="Kalimati" w:hint="cs"/>
                <w:b/>
                <w:bCs/>
                <w:color w:val="000000"/>
                <w:sz w:val="20"/>
              </w:rPr>
              <w:t xml:space="preserve"> </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b/>
                <w:bCs/>
                <w:color w:val="000000"/>
                <w:sz w:val="20"/>
              </w:rPr>
            </w:pPr>
            <w:r w:rsidRPr="00C47B5B">
              <w:rPr>
                <w:rFonts w:ascii="Calibri" w:eastAsia="Times New Roman" w:hAnsi="Calibri" w:cs="Kalimati" w:hint="cs"/>
                <w:b/>
                <w:bCs/>
                <w:color w:val="000000"/>
                <w:sz w:val="20"/>
                <w:cs/>
              </w:rPr>
              <w:t>सेवा</w:t>
            </w:r>
            <w:r w:rsidRPr="00C47B5B">
              <w:rPr>
                <w:rFonts w:ascii="Calibri" w:eastAsia="Times New Roman" w:hAnsi="Calibri" w:cs="Kalimati" w:hint="cs"/>
                <w:b/>
                <w:bCs/>
                <w:color w:val="000000"/>
                <w:sz w:val="20"/>
              </w:rPr>
              <w:t xml:space="preserve">  </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b/>
                <w:bCs/>
                <w:color w:val="000000"/>
                <w:sz w:val="20"/>
              </w:rPr>
            </w:pPr>
            <w:r w:rsidRPr="00C47B5B">
              <w:rPr>
                <w:rFonts w:ascii="Calibri" w:eastAsia="Times New Roman" w:hAnsi="Calibri" w:cs="Kalimati" w:hint="cs"/>
                <w:b/>
                <w:bCs/>
                <w:color w:val="000000"/>
                <w:sz w:val="20"/>
                <w:cs/>
              </w:rPr>
              <w:t>समूह</w:t>
            </w:r>
            <w:r w:rsidRPr="00C47B5B">
              <w:rPr>
                <w:rFonts w:ascii="Calibri" w:eastAsia="Times New Roman" w:hAnsi="Calibri" w:cs="Kalimati" w:hint="cs"/>
                <w:b/>
                <w:bCs/>
                <w:color w:val="000000"/>
                <w:sz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b/>
                <w:bCs/>
                <w:color w:val="000000"/>
                <w:sz w:val="20"/>
              </w:rPr>
            </w:pPr>
            <w:r w:rsidRPr="00C47B5B">
              <w:rPr>
                <w:rFonts w:ascii="Calibri" w:eastAsia="Times New Roman" w:hAnsi="Calibri" w:cs="Kalimati" w:hint="cs"/>
                <w:b/>
                <w:bCs/>
                <w:color w:val="000000"/>
                <w:sz w:val="20"/>
                <w:cs/>
              </w:rPr>
              <w:t>दरबन्दी</w:t>
            </w:r>
            <w:r w:rsidRPr="00C47B5B">
              <w:rPr>
                <w:rFonts w:ascii="Calibri" w:eastAsia="Times New Roman" w:hAnsi="Calibri" w:cs="Kalimati" w:hint="cs"/>
                <w:b/>
                <w:bCs/>
                <w:color w:val="000000"/>
                <w:sz w:val="20"/>
              </w:rPr>
              <w:t xml:space="preserve">  </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b/>
                <w:bCs/>
                <w:color w:val="000000"/>
                <w:sz w:val="20"/>
              </w:rPr>
            </w:pPr>
            <w:r w:rsidRPr="00C47B5B">
              <w:rPr>
                <w:rFonts w:ascii="Calibri" w:eastAsia="Times New Roman" w:hAnsi="Calibri" w:cs="Kalimati" w:hint="cs"/>
                <w:b/>
                <w:bCs/>
                <w:color w:val="000000"/>
                <w:sz w:val="20"/>
                <w:cs/>
              </w:rPr>
              <w:t>पदपूर्ति</w:t>
            </w:r>
            <w:r w:rsidRPr="00C47B5B">
              <w:rPr>
                <w:rFonts w:ascii="Calibri" w:eastAsia="Times New Roman" w:hAnsi="Calibri" w:cs="Kalimati" w:hint="cs"/>
                <w:b/>
                <w:bCs/>
                <w:color w:val="000000"/>
                <w:sz w:val="20"/>
              </w:rPr>
              <w:t xml:space="preserve">  </w:t>
            </w:r>
          </w:p>
        </w:tc>
        <w:tc>
          <w:tcPr>
            <w:tcW w:w="290" w:type="pct"/>
            <w:tcBorders>
              <w:top w:val="single" w:sz="4" w:space="0" w:color="auto"/>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b/>
                <w:bCs/>
                <w:color w:val="000000"/>
                <w:sz w:val="20"/>
              </w:rPr>
            </w:pPr>
            <w:r w:rsidRPr="00C47B5B">
              <w:rPr>
                <w:rFonts w:ascii="Calibri" w:eastAsia="Times New Roman" w:hAnsi="Calibri" w:cs="Kalimati" w:hint="cs"/>
                <w:b/>
                <w:bCs/>
                <w:color w:val="000000"/>
                <w:sz w:val="20"/>
                <w:cs/>
              </w:rPr>
              <w:t>रिक्त</w:t>
            </w:r>
            <w:r w:rsidRPr="00C47B5B">
              <w:rPr>
                <w:rFonts w:ascii="Calibri" w:eastAsia="Times New Roman" w:hAnsi="Calibri" w:cs="Kalimati" w:hint="cs"/>
                <w:b/>
                <w:bCs/>
                <w:color w:val="000000"/>
                <w:sz w:val="20"/>
              </w:rPr>
              <w:t xml:space="preserve"> </w:t>
            </w:r>
          </w:p>
        </w:tc>
        <w:tc>
          <w:tcPr>
            <w:tcW w:w="1271" w:type="pct"/>
            <w:tcBorders>
              <w:top w:val="single" w:sz="4" w:space="0" w:color="auto"/>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b/>
                <w:bCs/>
                <w:color w:val="000000"/>
                <w:sz w:val="20"/>
              </w:rPr>
            </w:pPr>
            <w:r w:rsidRPr="00C47B5B">
              <w:rPr>
                <w:rFonts w:ascii="Calibri" w:eastAsia="Times New Roman" w:hAnsi="Calibri" w:cs="Kalimati" w:hint="cs"/>
                <w:b/>
                <w:bCs/>
                <w:color w:val="000000"/>
                <w:sz w:val="20"/>
                <w:cs/>
              </w:rPr>
              <w:t>कैफियत</w:t>
            </w:r>
          </w:p>
        </w:tc>
      </w:tr>
      <w:tr w:rsidR="00442AB7" w:rsidRPr="00C47B5B" w:rsidTr="00442AB7">
        <w:trPr>
          <w:trHeight w:val="396"/>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१</w:t>
            </w:r>
          </w:p>
        </w:tc>
        <w:tc>
          <w:tcPr>
            <w:tcW w:w="748"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rPr>
                <w:rFonts w:ascii="Calibri" w:eastAsia="Times New Roman" w:hAnsi="Calibri" w:cs="Kalimati"/>
                <w:color w:val="000000"/>
                <w:sz w:val="20"/>
              </w:rPr>
            </w:pPr>
            <w:r w:rsidRPr="00C47B5B">
              <w:rPr>
                <w:rFonts w:ascii="Calibri" w:eastAsia="Times New Roman" w:hAnsi="Calibri" w:cs="Kalimati" w:hint="cs"/>
                <w:color w:val="000000"/>
                <w:sz w:val="20"/>
                <w:cs/>
              </w:rPr>
              <w:t>प्रमुख</w:t>
            </w:r>
            <w:r w:rsidRPr="00C47B5B">
              <w:rPr>
                <w:rFonts w:ascii="Calibri" w:eastAsia="Times New Roman" w:hAnsi="Calibri" w:cs="Kalimati" w:hint="cs"/>
                <w:color w:val="000000"/>
                <w:sz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नवौ/दशौ</w:t>
            </w:r>
            <w:r w:rsidRPr="00C47B5B">
              <w:rPr>
                <w:rFonts w:ascii="Calibri" w:eastAsia="Times New Roman" w:hAnsi="Calibri" w:cs="Kalimati" w:hint="cs"/>
                <w:color w:val="000000"/>
                <w:sz w:val="20"/>
              </w:rPr>
              <w:t xml:space="preserve"> </w:t>
            </w:r>
          </w:p>
        </w:tc>
        <w:tc>
          <w:tcPr>
            <w:tcW w:w="473"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नेपाल कृषि</w:t>
            </w:r>
            <w:r w:rsidRPr="00C47B5B">
              <w:rPr>
                <w:rFonts w:ascii="Calibri" w:eastAsia="Times New Roman" w:hAnsi="Calibri" w:cs="Kalimati" w:hint="cs"/>
                <w:color w:val="000000"/>
                <w:sz w:val="20"/>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समुहकृत नहुने</w:t>
            </w:r>
          </w:p>
        </w:tc>
        <w:tc>
          <w:tcPr>
            <w:tcW w:w="41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372"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290"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Calibri" w:cs="Kalimati"/>
                <w:color w:val="000000"/>
                <w:sz w:val="20"/>
              </w:rPr>
              <w:t> </w:t>
            </w:r>
          </w:p>
        </w:tc>
        <w:tc>
          <w:tcPr>
            <w:tcW w:w="1271"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rPr>
              <w:t> </w:t>
            </w:r>
          </w:p>
        </w:tc>
      </w:tr>
      <w:tr w:rsidR="00442AB7" w:rsidRPr="00C47B5B" w:rsidTr="00442AB7">
        <w:trPr>
          <w:trHeight w:val="396"/>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२</w:t>
            </w:r>
          </w:p>
        </w:tc>
        <w:tc>
          <w:tcPr>
            <w:tcW w:w="748"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rPr>
                <w:rFonts w:ascii="Calibri" w:eastAsia="Times New Roman" w:hAnsi="Calibri" w:cs="Kalimati"/>
                <w:color w:val="000000"/>
                <w:sz w:val="20"/>
              </w:rPr>
            </w:pPr>
            <w:r w:rsidRPr="00C47B5B">
              <w:rPr>
                <w:rFonts w:ascii="Calibri" w:eastAsia="Times New Roman" w:hAnsi="Calibri" w:cs="Kalimati" w:hint="cs"/>
                <w:color w:val="000000"/>
                <w:sz w:val="20"/>
                <w:cs/>
              </w:rPr>
              <w:t>कृषि प्रसार अधिकृत</w:t>
            </w:r>
            <w:r w:rsidRPr="00C47B5B">
              <w:rPr>
                <w:rFonts w:ascii="Calibri" w:eastAsia="Times New Roman" w:hAnsi="Calibri" w:cs="Kalimati" w:hint="cs"/>
                <w:color w:val="000000"/>
                <w:sz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सातौ/आठौ</w:t>
            </w:r>
            <w:r w:rsidRPr="00C47B5B">
              <w:rPr>
                <w:rFonts w:ascii="Calibri" w:eastAsia="Times New Roman" w:hAnsi="Calibri" w:cs="Kalimati" w:hint="cs"/>
                <w:color w:val="000000"/>
                <w:sz w:val="20"/>
              </w:rPr>
              <w:t xml:space="preserve"> </w:t>
            </w:r>
          </w:p>
        </w:tc>
        <w:tc>
          <w:tcPr>
            <w:tcW w:w="473"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नेपाल कृषि</w:t>
            </w:r>
            <w:r w:rsidRPr="00C47B5B">
              <w:rPr>
                <w:rFonts w:ascii="Calibri" w:eastAsia="Times New Roman" w:hAnsi="Calibri" w:cs="Kalimati" w:hint="cs"/>
                <w:color w:val="000000"/>
                <w:sz w:val="20"/>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कृषि प्रसार</w:t>
            </w:r>
            <w:r w:rsidRPr="00C47B5B">
              <w:rPr>
                <w:rFonts w:ascii="Calibri" w:eastAsia="Times New Roman" w:hAnsi="Calibri" w:cs="Kalimati" w:hint="cs"/>
                <w:color w:val="000000"/>
                <w:sz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2</w:t>
            </w:r>
          </w:p>
        </w:tc>
        <w:tc>
          <w:tcPr>
            <w:tcW w:w="372" w:type="pct"/>
            <w:tcBorders>
              <w:top w:val="nil"/>
              <w:left w:val="nil"/>
              <w:bottom w:val="single" w:sz="4" w:space="0" w:color="auto"/>
              <w:right w:val="single" w:sz="4" w:space="0" w:color="auto"/>
            </w:tcBorders>
            <w:shd w:val="clear" w:color="000000" w:fill="FFFFFF"/>
            <w:vAlign w:val="center"/>
            <w:hideMark/>
          </w:tcPr>
          <w:p w:rsidR="00C47B5B" w:rsidRPr="00C47B5B" w:rsidRDefault="001538A0" w:rsidP="00C47B5B">
            <w:pPr>
              <w:spacing w:after="0" w:line="240" w:lineRule="auto"/>
              <w:jc w:val="center"/>
              <w:rPr>
                <w:rFonts w:ascii="FONTASY_ HIMALI_ TT" w:eastAsia="Times New Roman" w:hAnsi="FONTASY_ HIMALI_ TT" w:cs="Kalimati"/>
                <w:color w:val="000000"/>
                <w:sz w:val="20"/>
              </w:rPr>
            </w:pPr>
            <w:r>
              <w:rPr>
                <w:rFonts w:ascii="FONTASY_ HIMALI_ TT" w:eastAsia="Times New Roman" w:hAnsi="FONTASY_ HIMALI_ TT" w:cs="Kalimati" w:hint="cs"/>
                <w:color w:val="000000"/>
                <w:sz w:val="20"/>
                <w:cs/>
              </w:rPr>
              <w:t>१</w:t>
            </w:r>
          </w:p>
        </w:tc>
        <w:tc>
          <w:tcPr>
            <w:tcW w:w="290" w:type="pct"/>
            <w:tcBorders>
              <w:top w:val="nil"/>
              <w:left w:val="nil"/>
              <w:bottom w:val="single" w:sz="4" w:space="0" w:color="auto"/>
              <w:right w:val="single" w:sz="4" w:space="0" w:color="auto"/>
            </w:tcBorders>
            <w:shd w:val="clear" w:color="000000" w:fill="FFFFFF"/>
            <w:vAlign w:val="center"/>
            <w:hideMark/>
          </w:tcPr>
          <w:p w:rsidR="00C47B5B" w:rsidRPr="00C47B5B" w:rsidRDefault="001538A0" w:rsidP="00C47B5B">
            <w:pPr>
              <w:spacing w:after="0" w:line="240" w:lineRule="auto"/>
              <w:jc w:val="center"/>
              <w:rPr>
                <w:rFonts w:ascii="FONTASY_ HIMALI_ TT" w:eastAsia="Times New Roman" w:hAnsi="FONTASY_ HIMALI_ TT" w:cs="Kalimati"/>
                <w:color w:val="000000"/>
                <w:sz w:val="20"/>
              </w:rPr>
            </w:pPr>
            <w:r>
              <w:rPr>
                <w:rFonts w:ascii="FONTASY_ HIMALI_ TT" w:eastAsia="Times New Roman" w:hAnsi="Calibri" w:cs="Kalimati" w:hint="cs"/>
                <w:color w:val="000000"/>
                <w:sz w:val="20"/>
                <w:cs/>
              </w:rPr>
              <w:t>१</w:t>
            </w:r>
            <w:r w:rsidR="00C47B5B" w:rsidRPr="00C47B5B">
              <w:rPr>
                <w:rFonts w:ascii="FONTASY_ HIMALI_ TT" w:eastAsia="Times New Roman" w:hAnsi="Calibri" w:cs="Kalimati"/>
                <w:color w:val="000000"/>
                <w:sz w:val="20"/>
              </w:rPr>
              <w:t> </w:t>
            </w:r>
          </w:p>
        </w:tc>
        <w:tc>
          <w:tcPr>
            <w:tcW w:w="1271"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rPr>
              <w:t> </w:t>
            </w:r>
          </w:p>
        </w:tc>
      </w:tr>
      <w:tr w:rsidR="00442AB7" w:rsidRPr="00C47B5B" w:rsidTr="00442AB7">
        <w:trPr>
          <w:trHeight w:val="396"/>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३</w:t>
            </w:r>
          </w:p>
        </w:tc>
        <w:tc>
          <w:tcPr>
            <w:tcW w:w="748"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rPr>
                <w:rFonts w:ascii="Calibri" w:eastAsia="Times New Roman" w:hAnsi="Calibri" w:cs="Kalimati"/>
                <w:color w:val="000000"/>
                <w:sz w:val="20"/>
              </w:rPr>
            </w:pPr>
            <w:r w:rsidRPr="00C47B5B">
              <w:rPr>
                <w:rFonts w:ascii="Calibri" w:eastAsia="Times New Roman" w:hAnsi="Calibri" w:cs="Kalimati" w:hint="cs"/>
                <w:color w:val="000000"/>
                <w:sz w:val="20"/>
                <w:cs/>
              </w:rPr>
              <w:t>बागवानी विकास अधिकृत</w:t>
            </w:r>
            <w:r w:rsidRPr="00C47B5B">
              <w:rPr>
                <w:rFonts w:ascii="Calibri" w:eastAsia="Times New Roman" w:hAnsi="Calibri" w:cs="Kalimati" w:hint="cs"/>
                <w:color w:val="000000"/>
                <w:sz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सातौ/आठौ</w:t>
            </w:r>
            <w:r w:rsidRPr="00C47B5B">
              <w:rPr>
                <w:rFonts w:ascii="Calibri" w:eastAsia="Times New Roman" w:hAnsi="Calibri" w:cs="Kalimati" w:hint="cs"/>
                <w:color w:val="000000"/>
                <w:sz w:val="20"/>
              </w:rPr>
              <w:t xml:space="preserve"> </w:t>
            </w:r>
          </w:p>
        </w:tc>
        <w:tc>
          <w:tcPr>
            <w:tcW w:w="473"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नेपाल कृषि</w:t>
            </w:r>
            <w:r w:rsidRPr="00C47B5B">
              <w:rPr>
                <w:rFonts w:ascii="Calibri" w:eastAsia="Times New Roman" w:hAnsi="Calibri" w:cs="Kalimati" w:hint="cs"/>
                <w:color w:val="000000"/>
                <w:sz w:val="20"/>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वागवानी</w:t>
            </w:r>
            <w:r w:rsidRPr="00C47B5B">
              <w:rPr>
                <w:rFonts w:ascii="Calibri" w:eastAsia="Times New Roman" w:hAnsi="Calibri" w:cs="Kalimati" w:hint="cs"/>
                <w:color w:val="000000"/>
                <w:sz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372"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290"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hint="cs"/>
                <w:color w:val="000000"/>
                <w:sz w:val="20"/>
                <w:cs/>
              </w:rPr>
            </w:pPr>
            <w:r w:rsidRPr="00C47B5B">
              <w:rPr>
                <w:rFonts w:ascii="FONTASY_ HIMALI_ TT" w:eastAsia="Times New Roman" w:hAnsi="Calibri" w:cs="Kalimati"/>
                <w:color w:val="000000"/>
                <w:sz w:val="20"/>
              </w:rPr>
              <w:t> </w:t>
            </w:r>
          </w:p>
        </w:tc>
        <w:tc>
          <w:tcPr>
            <w:tcW w:w="1271"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rPr>
              <w:t> </w:t>
            </w:r>
          </w:p>
        </w:tc>
      </w:tr>
      <w:tr w:rsidR="00442AB7" w:rsidRPr="00C47B5B" w:rsidTr="00442AB7">
        <w:trPr>
          <w:trHeight w:val="396"/>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४</w:t>
            </w:r>
          </w:p>
        </w:tc>
        <w:tc>
          <w:tcPr>
            <w:tcW w:w="748"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rPr>
                <w:rFonts w:ascii="Calibri" w:eastAsia="Times New Roman" w:hAnsi="Calibri" w:cs="Kalimati"/>
                <w:color w:val="000000"/>
                <w:sz w:val="20"/>
              </w:rPr>
            </w:pPr>
            <w:r w:rsidRPr="00C47B5B">
              <w:rPr>
                <w:rFonts w:ascii="Calibri" w:eastAsia="Times New Roman" w:hAnsi="Calibri" w:cs="Kalimati" w:hint="cs"/>
                <w:color w:val="000000"/>
                <w:sz w:val="20"/>
                <w:cs/>
              </w:rPr>
              <w:t>वाली संरक्षण अधिकृत</w:t>
            </w:r>
            <w:r w:rsidRPr="00C47B5B">
              <w:rPr>
                <w:rFonts w:ascii="Calibri" w:eastAsia="Times New Roman" w:hAnsi="Calibri" w:cs="Kalimati" w:hint="cs"/>
                <w:color w:val="000000"/>
                <w:sz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सातौ/आठौ</w:t>
            </w:r>
            <w:r w:rsidRPr="00C47B5B">
              <w:rPr>
                <w:rFonts w:ascii="Calibri" w:eastAsia="Times New Roman" w:hAnsi="Calibri" w:cs="Kalimati" w:hint="cs"/>
                <w:color w:val="000000"/>
                <w:sz w:val="20"/>
              </w:rPr>
              <w:t xml:space="preserve"> </w:t>
            </w:r>
          </w:p>
        </w:tc>
        <w:tc>
          <w:tcPr>
            <w:tcW w:w="473"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नेपाल कृषि</w:t>
            </w:r>
            <w:r w:rsidRPr="00C47B5B">
              <w:rPr>
                <w:rFonts w:ascii="Calibri" w:eastAsia="Times New Roman" w:hAnsi="Calibri" w:cs="Kalimati" w:hint="cs"/>
                <w:color w:val="000000"/>
                <w:sz w:val="20"/>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वागवानी</w:t>
            </w:r>
            <w:r w:rsidRPr="00C47B5B">
              <w:rPr>
                <w:rFonts w:ascii="Calibri" w:eastAsia="Times New Roman" w:hAnsi="Calibri" w:cs="Kalimati" w:hint="cs"/>
                <w:color w:val="000000"/>
                <w:sz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372"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290"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Calibri" w:cs="Kalimati"/>
                <w:color w:val="000000"/>
                <w:sz w:val="20"/>
              </w:rPr>
              <w:t> </w:t>
            </w:r>
          </w:p>
        </w:tc>
        <w:tc>
          <w:tcPr>
            <w:tcW w:w="1271"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rPr>
              <w:t> </w:t>
            </w:r>
          </w:p>
        </w:tc>
      </w:tr>
      <w:tr w:rsidR="00442AB7" w:rsidRPr="00C47B5B" w:rsidTr="00442AB7">
        <w:trPr>
          <w:trHeight w:val="396"/>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५</w:t>
            </w:r>
          </w:p>
        </w:tc>
        <w:tc>
          <w:tcPr>
            <w:tcW w:w="748"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rPr>
                <w:rFonts w:ascii="Calibri" w:eastAsia="Times New Roman" w:hAnsi="Calibri" w:cs="Kalimati"/>
                <w:color w:val="000000"/>
                <w:sz w:val="20"/>
              </w:rPr>
            </w:pPr>
            <w:r w:rsidRPr="00C47B5B">
              <w:rPr>
                <w:rFonts w:ascii="Calibri" w:eastAsia="Times New Roman" w:hAnsi="Calibri" w:cs="Kalimati" w:hint="cs"/>
                <w:color w:val="000000"/>
                <w:sz w:val="20"/>
                <w:cs/>
              </w:rPr>
              <w:t>योजना अधिकृत</w:t>
            </w:r>
            <w:r w:rsidRPr="00C47B5B">
              <w:rPr>
                <w:rFonts w:ascii="Calibri" w:eastAsia="Times New Roman" w:hAnsi="Calibri" w:cs="Kalimati" w:hint="cs"/>
                <w:color w:val="000000"/>
                <w:sz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सातौ/आठौ</w:t>
            </w:r>
            <w:r w:rsidRPr="00C47B5B">
              <w:rPr>
                <w:rFonts w:ascii="Calibri" w:eastAsia="Times New Roman" w:hAnsi="Calibri" w:cs="Kalimati" w:hint="cs"/>
                <w:color w:val="000000"/>
                <w:sz w:val="20"/>
              </w:rPr>
              <w:t xml:space="preserve"> </w:t>
            </w:r>
          </w:p>
        </w:tc>
        <w:tc>
          <w:tcPr>
            <w:tcW w:w="473"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नेपाल कृषि</w:t>
            </w:r>
            <w:r w:rsidRPr="00C47B5B">
              <w:rPr>
                <w:rFonts w:ascii="Calibri" w:eastAsia="Times New Roman" w:hAnsi="Calibri" w:cs="Kalimati" w:hint="cs"/>
                <w:color w:val="000000"/>
                <w:sz w:val="20"/>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वागवानी</w:t>
            </w:r>
            <w:r w:rsidRPr="00C47B5B">
              <w:rPr>
                <w:rFonts w:ascii="Calibri" w:eastAsia="Times New Roman" w:hAnsi="Calibri" w:cs="Kalimati" w:hint="cs"/>
                <w:color w:val="000000"/>
                <w:sz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372"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0</w:t>
            </w:r>
          </w:p>
        </w:tc>
        <w:tc>
          <w:tcPr>
            <w:tcW w:w="290"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1271"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rPr>
              <w:t> </w:t>
            </w:r>
          </w:p>
        </w:tc>
      </w:tr>
      <w:tr w:rsidR="00442AB7" w:rsidRPr="00C47B5B" w:rsidTr="00442AB7">
        <w:trPr>
          <w:trHeight w:val="792"/>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६</w:t>
            </w:r>
          </w:p>
        </w:tc>
        <w:tc>
          <w:tcPr>
            <w:tcW w:w="748"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rPr>
                <w:rFonts w:ascii="Calibri" w:eastAsia="Times New Roman" w:hAnsi="Calibri" w:cs="Kalimati"/>
                <w:color w:val="000000"/>
                <w:sz w:val="20"/>
              </w:rPr>
            </w:pPr>
            <w:r w:rsidRPr="00C47B5B">
              <w:rPr>
                <w:rFonts w:ascii="Calibri" w:eastAsia="Times New Roman" w:hAnsi="Calibri" w:cs="Kalimati" w:hint="cs"/>
                <w:color w:val="000000"/>
                <w:sz w:val="20"/>
                <w:cs/>
              </w:rPr>
              <w:t>प्रा.स.</w:t>
            </w:r>
            <w:r w:rsidRPr="00C47B5B">
              <w:rPr>
                <w:rFonts w:ascii="Calibri" w:eastAsia="Times New Roman" w:hAnsi="Calibri" w:cs="Kalimati" w:hint="cs"/>
                <w:color w:val="000000"/>
                <w:sz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पाचौ/छैटौ</w:t>
            </w:r>
            <w:r w:rsidRPr="00C47B5B">
              <w:rPr>
                <w:rFonts w:ascii="Calibri" w:eastAsia="Times New Roman" w:hAnsi="Calibri" w:cs="Kalimati" w:hint="cs"/>
                <w:color w:val="000000"/>
                <w:sz w:val="20"/>
              </w:rPr>
              <w:t xml:space="preserve"> </w:t>
            </w:r>
          </w:p>
        </w:tc>
        <w:tc>
          <w:tcPr>
            <w:tcW w:w="473"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नेपाल कृषि</w:t>
            </w:r>
            <w:r w:rsidRPr="00C47B5B">
              <w:rPr>
                <w:rFonts w:ascii="Calibri" w:eastAsia="Times New Roman" w:hAnsi="Calibri" w:cs="Kalimati" w:hint="cs"/>
                <w:color w:val="000000"/>
                <w:sz w:val="20"/>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वाली संरक्षण</w:t>
            </w:r>
          </w:p>
        </w:tc>
        <w:tc>
          <w:tcPr>
            <w:tcW w:w="41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372" w:type="pct"/>
            <w:tcBorders>
              <w:top w:val="nil"/>
              <w:left w:val="nil"/>
              <w:bottom w:val="single" w:sz="4" w:space="0" w:color="auto"/>
              <w:right w:val="single" w:sz="4" w:space="0" w:color="auto"/>
            </w:tcBorders>
            <w:shd w:val="clear" w:color="000000" w:fill="FFFFFF"/>
            <w:vAlign w:val="center"/>
            <w:hideMark/>
          </w:tcPr>
          <w:p w:rsidR="00C47B5B" w:rsidRPr="00C47B5B" w:rsidRDefault="001538A0" w:rsidP="00C47B5B">
            <w:pPr>
              <w:spacing w:after="0" w:line="240" w:lineRule="auto"/>
              <w:jc w:val="center"/>
              <w:rPr>
                <w:rFonts w:ascii="FONTASY_ HIMALI_ TT" w:eastAsia="Times New Roman" w:hAnsi="FONTASY_ HIMALI_ TT" w:cs="Kalimati"/>
                <w:color w:val="000000"/>
                <w:sz w:val="20"/>
              </w:rPr>
            </w:pPr>
            <w:r>
              <w:rPr>
                <w:rFonts w:ascii="FONTASY_ HIMALI_ TT" w:eastAsia="Times New Roman" w:hAnsi="FONTASY_ HIMALI_ TT" w:cs="Kalimati" w:hint="cs"/>
                <w:color w:val="000000"/>
                <w:sz w:val="20"/>
                <w:cs/>
              </w:rPr>
              <w:t>०</w:t>
            </w:r>
          </w:p>
        </w:tc>
        <w:tc>
          <w:tcPr>
            <w:tcW w:w="290" w:type="pct"/>
            <w:tcBorders>
              <w:top w:val="nil"/>
              <w:left w:val="nil"/>
              <w:bottom w:val="single" w:sz="4" w:space="0" w:color="auto"/>
              <w:right w:val="single" w:sz="4" w:space="0" w:color="auto"/>
            </w:tcBorders>
            <w:shd w:val="clear" w:color="000000" w:fill="FFFFFF"/>
            <w:vAlign w:val="center"/>
            <w:hideMark/>
          </w:tcPr>
          <w:p w:rsidR="00C47B5B" w:rsidRPr="00C47B5B" w:rsidRDefault="001538A0" w:rsidP="00C47B5B">
            <w:pPr>
              <w:spacing w:after="0" w:line="240" w:lineRule="auto"/>
              <w:jc w:val="center"/>
              <w:rPr>
                <w:rFonts w:ascii="FONTASY_ HIMALI_ TT" w:eastAsia="Times New Roman" w:hAnsi="FONTASY_ HIMALI_ TT" w:cs="Kalimati"/>
                <w:color w:val="000000"/>
                <w:sz w:val="20"/>
              </w:rPr>
            </w:pPr>
            <w:r>
              <w:rPr>
                <w:rFonts w:ascii="FONTASY_ HIMALI_ TT" w:eastAsia="Times New Roman" w:hAnsi="Calibri" w:cs="Kalimati" w:hint="cs"/>
                <w:color w:val="000000"/>
                <w:sz w:val="20"/>
                <w:cs/>
              </w:rPr>
              <w:t>१</w:t>
            </w:r>
            <w:r w:rsidR="00C47B5B" w:rsidRPr="00C47B5B">
              <w:rPr>
                <w:rFonts w:ascii="FONTASY_ HIMALI_ TT" w:eastAsia="Times New Roman" w:hAnsi="Calibri" w:cs="Kalimati"/>
                <w:color w:val="000000"/>
                <w:sz w:val="20"/>
              </w:rPr>
              <w:t> </w:t>
            </w:r>
          </w:p>
        </w:tc>
        <w:tc>
          <w:tcPr>
            <w:tcW w:w="1271"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1538A0">
            <w:pPr>
              <w:spacing w:after="0" w:line="240" w:lineRule="auto"/>
              <w:rPr>
                <w:rFonts w:ascii="Calibri" w:eastAsia="Times New Roman" w:hAnsi="Calibri" w:cs="Kalimati"/>
                <w:color w:val="000000"/>
                <w:sz w:val="20"/>
              </w:rPr>
            </w:pPr>
          </w:p>
        </w:tc>
      </w:tr>
      <w:tr w:rsidR="00442AB7" w:rsidRPr="00C47B5B" w:rsidTr="00442AB7">
        <w:trPr>
          <w:trHeight w:val="396"/>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७</w:t>
            </w:r>
          </w:p>
        </w:tc>
        <w:tc>
          <w:tcPr>
            <w:tcW w:w="748"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rPr>
                <w:rFonts w:ascii="Calibri" w:eastAsia="Times New Roman" w:hAnsi="Calibri" w:cs="Kalimati"/>
                <w:color w:val="000000"/>
                <w:sz w:val="20"/>
              </w:rPr>
            </w:pPr>
            <w:r w:rsidRPr="00C47B5B">
              <w:rPr>
                <w:rFonts w:ascii="Calibri" w:eastAsia="Times New Roman" w:hAnsi="Calibri" w:cs="Kalimati" w:hint="cs"/>
                <w:color w:val="000000"/>
                <w:sz w:val="20"/>
                <w:cs/>
              </w:rPr>
              <w:t>प्रा.स.</w:t>
            </w:r>
            <w:r w:rsidRPr="00C47B5B">
              <w:rPr>
                <w:rFonts w:ascii="Calibri" w:eastAsia="Times New Roman" w:hAnsi="Calibri" w:cs="Kalimati" w:hint="cs"/>
                <w:color w:val="000000"/>
                <w:sz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पाचौ/छैटौ</w:t>
            </w:r>
            <w:r w:rsidRPr="00C47B5B">
              <w:rPr>
                <w:rFonts w:ascii="Calibri" w:eastAsia="Times New Roman" w:hAnsi="Calibri" w:cs="Kalimati" w:hint="cs"/>
                <w:color w:val="000000"/>
                <w:sz w:val="20"/>
              </w:rPr>
              <w:t xml:space="preserve"> </w:t>
            </w:r>
          </w:p>
        </w:tc>
        <w:tc>
          <w:tcPr>
            <w:tcW w:w="473"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नेपाल कृषि</w:t>
            </w:r>
            <w:r w:rsidRPr="00C47B5B">
              <w:rPr>
                <w:rFonts w:ascii="Calibri" w:eastAsia="Times New Roman" w:hAnsi="Calibri" w:cs="Kalimati" w:hint="cs"/>
                <w:color w:val="000000"/>
                <w:sz w:val="20"/>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कृषि प्रसार</w:t>
            </w:r>
          </w:p>
        </w:tc>
        <w:tc>
          <w:tcPr>
            <w:tcW w:w="41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372" w:type="pct"/>
            <w:tcBorders>
              <w:top w:val="nil"/>
              <w:left w:val="nil"/>
              <w:bottom w:val="single" w:sz="4" w:space="0" w:color="auto"/>
              <w:right w:val="single" w:sz="4" w:space="0" w:color="auto"/>
            </w:tcBorders>
            <w:shd w:val="clear" w:color="000000" w:fill="FFFFFF"/>
            <w:vAlign w:val="center"/>
            <w:hideMark/>
          </w:tcPr>
          <w:p w:rsidR="00C47B5B" w:rsidRPr="00C47B5B" w:rsidRDefault="001538A0" w:rsidP="00C47B5B">
            <w:pPr>
              <w:spacing w:after="0" w:line="240" w:lineRule="auto"/>
              <w:jc w:val="center"/>
              <w:rPr>
                <w:rFonts w:ascii="FONTASY_ HIMALI_ TT" w:eastAsia="Times New Roman" w:hAnsi="FONTASY_ HIMALI_ TT" w:cs="Kalimati"/>
                <w:color w:val="000000"/>
                <w:sz w:val="20"/>
              </w:rPr>
            </w:pPr>
            <w:r>
              <w:rPr>
                <w:rFonts w:ascii="FONTASY_ HIMALI_ TT" w:eastAsia="Times New Roman" w:hAnsi="FONTASY_ HIMALI_ TT" w:cs="Kalimati" w:hint="cs"/>
                <w:color w:val="000000"/>
                <w:sz w:val="20"/>
                <w:cs/>
              </w:rPr>
              <w:t>०</w:t>
            </w:r>
          </w:p>
        </w:tc>
        <w:tc>
          <w:tcPr>
            <w:tcW w:w="290" w:type="pct"/>
            <w:tcBorders>
              <w:top w:val="nil"/>
              <w:left w:val="nil"/>
              <w:bottom w:val="single" w:sz="4" w:space="0" w:color="auto"/>
              <w:right w:val="single" w:sz="4" w:space="0" w:color="auto"/>
            </w:tcBorders>
            <w:shd w:val="clear" w:color="000000" w:fill="FFFFFF"/>
            <w:vAlign w:val="center"/>
            <w:hideMark/>
          </w:tcPr>
          <w:p w:rsidR="00C47B5B" w:rsidRPr="00C47B5B" w:rsidRDefault="001538A0" w:rsidP="00C47B5B">
            <w:pPr>
              <w:spacing w:after="0" w:line="240" w:lineRule="auto"/>
              <w:jc w:val="center"/>
              <w:rPr>
                <w:rFonts w:ascii="FONTASY_ HIMALI_ TT" w:eastAsia="Times New Roman" w:hAnsi="FONTASY_ HIMALI_ TT" w:cs="Kalimati"/>
                <w:color w:val="000000"/>
                <w:sz w:val="20"/>
              </w:rPr>
            </w:pPr>
            <w:r>
              <w:rPr>
                <w:rFonts w:ascii="FONTASY_ HIMALI_ TT" w:eastAsia="Times New Roman" w:hAnsi="Calibri" w:cs="Kalimati" w:hint="cs"/>
                <w:color w:val="000000"/>
                <w:sz w:val="20"/>
                <w:cs/>
              </w:rPr>
              <w:t>१</w:t>
            </w:r>
            <w:r w:rsidR="00C47B5B" w:rsidRPr="00C47B5B">
              <w:rPr>
                <w:rFonts w:ascii="FONTASY_ HIMALI_ TT" w:eastAsia="Times New Roman" w:hAnsi="Calibri" w:cs="Kalimati"/>
                <w:color w:val="000000"/>
                <w:sz w:val="20"/>
              </w:rPr>
              <w:t> </w:t>
            </w:r>
          </w:p>
        </w:tc>
        <w:tc>
          <w:tcPr>
            <w:tcW w:w="1271"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rPr>
              <w:t> </w:t>
            </w:r>
          </w:p>
        </w:tc>
      </w:tr>
      <w:tr w:rsidR="00442AB7" w:rsidRPr="00C47B5B" w:rsidTr="00442AB7">
        <w:trPr>
          <w:trHeight w:val="396"/>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८</w:t>
            </w:r>
          </w:p>
        </w:tc>
        <w:tc>
          <w:tcPr>
            <w:tcW w:w="748"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rPr>
                <w:rFonts w:ascii="Calibri" w:eastAsia="Times New Roman" w:hAnsi="Calibri" w:cs="Kalimati"/>
                <w:color w:val="000000"/>
                <w:sz w:val="20"/>
              </w:rPr>
            </w:pPr>
            <w:r w:rsidRPr="00C47B5B">
              <w:rPr>
                <w:rFonts w:ascii="Calibri" w:eastAsia="Times New Roman" w:hAnsi="Calibri" w:cs="Kalimati" w:hint="cs"/>
                <w:color w:val="000000"/>
                <w:sz w:val="20"/>
                <w:cs/>
              </w:rPr>
              <w:t>प्रा.स.</w:t>
            </w:r>
            <w:r w:rsidRPr="00C47B5B">
              <w:rPr>
                <w:rFonts w:ascii="Calibri" w:eastAsia="Times New Roman" w:hAnsi="Calibri" w:cs="Kalimati" w:hint="cs"/>
                <w:color w:val="000000"/>
                <w:sz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पाचौ/छैटौ</w:t>
            </w:r>
            <w:r w:rsidRPr="00C47B5B">
              <w:rPr>
                <w:rFonts w:ascii="Calibri" w:eastAsia="Times New Roman" w:hAnsi="Calibri" w:cs="Kalimati" w:hint="cs"/>
                <w:color w:val="000000"/>
                <w:sz w:val="20"/>
              </w:rPr>
              <w:t xml:space="preserve"> </w:t>
            </w:r>
          </w:p>
        </w:tc>
        <w:tc>
          <w:tcPr>
            <w:tcW w:w="473"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नेपाल कृषि</w:t>
            </w:r>
            <w:r w:rsidRPr="00C47B5B">
              <w:rPr>
                <w:rFonts w:ascii="Calibri" w:eastAsia="Times New Roman" w:hAnsi="Calibri" w:cs="Kalimati" w:hint="cs"/>
                <w:color w:val="000000"/>
                <w:sz w:val="20"/>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वागवानी</w:t>
            </w:r>
          </w:p>
        </w:tc>
        <w:tc>
          <w:tcPr>
            <w:tcW w:w="41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372"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0</w:t>
            </w:r>
          </w:p>
        </w:tc>
        <w:tc>
          <w:tcPr>
            <w:tcW w:w="290"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1271"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rPr>
              <w:t> </w:t>
            </w:r>
          </w:p>
        </w:tc>
      </w:tr>
      <w:tr w:rsidR="00442AB7" w:rsidRPr="00C47B5B" w:rsidTr="00442AB7">
        <w:trPr>
          <w:trHeight w:val="396"/>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९</w:t>
            </w:r>
          </w:p>
        </w:tc>
        <w:tc>
          <w:tcPr>
            <w:tcW w:w="748"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rPr>
                <w:rFonts w:ascii="Calibri" w:eastAsia="Times New Roman" w:hAnsi="Calibri" w:cs="Kalimati"/>
                <w:color w:val="000000"/>
                <w:sz w:val="20"/>
              </w:rPr>
            </w:pPr>
            <w:r w:rsidRPr="00C47B5B">
              <w:rPr>
                <w:rFonts w:ascii="Calibri" w:eastAsia="Times New Roman" w:hAnsi="Calibri" w:cs="Kalimati" w:hint="cs"/>
                <w:color w:val="000000"/>
                <w:sz w:val="20"/>
                <w:cs/>
              </w:rPr>
              <w:t>ले.पा.</w:t>
            </w:r>
            <w:r w:rsidRPr="00C47B5B">
              <w:rPr>
                <w:rFonts w:ascii="Calibri" w:eastAsia="Times New Roman" w:hAnsi="Calibri" w:cs="Kalimati" w:hint="cs"/>
                <w:color w:val="000000"/>
                <w:sz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पाचौ/छैठौ</w:t>
            </w:r>
            <w:r w:rsidRPr="00C47B5B">
              <w:rPr>
                <w:rFonts w:ascii="Calibri" w:eastAsia="Times New Roman" w:hAnsi="Calibri" w:cs="Kalimati" w:hint="cs"/>
                <w:color w:val="000000"/>
                <w:sz w:val="20"/>
              </w:rPr>
              <w:t xml:space="preserve"> </w:t>
            </w:r>
          </w:p>
        </w:tc>
        <w:tc>
          <w:tcPr>
            <w:tcW w:w="473"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प्रशासन</w:t>
            </w:r>
            <w:r w:rsidRPr="00C47B5B">
              <w:rPr>
                <w:rFonts w:ascii="Calibri" w:eastAsia="Times New Roman" w:hAnsi="Calibri" w:cs="Kalimati" w:hint="cs"/>
                <w:color w:val="000000"/>
                <w:sz w:val="20"/>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लेखा</w:t>
            </w:r>
            <w:r w:rsidRPr="00C47B5B">
              <w:rPr>
                <w:rFonts w:ascii="Calibri" w:eastAsia="Times New Roman" w:hAnsi="Calibri" w:cs="Kalimati" w:hint="cs"/>
                <w:color w:val="000000"/>
                <w:sz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372"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290"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Calibri" w:cs="Kalimati"/>
                <w:color w:val="000000"/>
                <w:sz w:val="20"/>
              </w:rPr>
              <w:t> </w:t>
            </w:r>
          </w:p>
        </w:tc>
        <w:tc>
          <w:tcPr>
            <w:tcW w:w="1271"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rPr>
              <w:t> </w:t>
            </w:r>
          </w:p>
        </w:tc>
      </w:tr>
      <w:tr w:rsidR="00442AB7" w:rsidRPr="00C47B5B" w:rsidTr="00442AB7">
        <w:trPr>
          <w:trHeight w:val="396"/>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१०</w:t>
            </w:r>
          </w:p>
        </w:tc>
        <w:tc>
          <w:tcPr>
            <w:tcW w:w="748"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rPr>
                <w:rFonts w:ascii="Calibri" w:eastAsia="Times New Roman" w:hAnsi="Calibri" w:cs="Kalimati"/>
                <w:color w:val="000000"/>
                <w:sz w:val="20"/>
              </w:rPr>
            </w:pPr>
            <w:r w:rsidRPr="00C47B5B">
              <w:rPr>
                <w:rFonts w:ascii="Calibri" w:eastAsia="Times New Roman" w:hAnsi="Calibri" w:cs="Kalimati" w:hint="cs"/>
                <w:color w:val="000000"/>
                <w:sz w:val="20"/>
                <w:cs/>
              </w:rPr>
              <w:t>खरिदार</w:t>
            </w:r>
            <w:r w:rsidRPr="00C47B5B">
              <w:rPr>
                <w:rFonts w:ascii="Calibri" w:eastAsia="Times New Roman" w:hAnsi="Calibri" w:cs="Kalimati" w:hint="cs"/>
                <w:color w:val="000000"/>
                <w:sz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चौथो/पाचौ</w:t>
            </w:r>
            <w:r w:rsidRPr="00C47B5B">
              <w:rPr>
                <w:rFonts w:ascii="Calibri" w:eastAsia="Times New Roman" w:hAnsi="Calibri" w:cs="Kalimati" w:hint="cs"/>
                <w:color w:val="000000"/>
                <w:sz w:val="20"/>
              </w:rPr>
              <w:t xml:space="preserve"> </w:t>
            </w:r>
          </w:p>
        </w:tc>
        <w:tc>
          <w:tcPr>
            <w:tcW w:w="473"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प्रशासन</w:t>
            </w:r>
            <w:r w:rsidRPr="00C47B5B">
              <w:rPr>
                <w:rFonts w:ascii="Calibri" w:eastAsia="Times New Roman" w:hAnsi="Calibri" w:cs="Kalimati" w:hint="cs"/>
                <w:color w:val="000000"/>
                <w:sz w:val="20"/>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सा.प्र.</w:t>
            </w:r>
            <w:r w:rsidRPr="00C47B5B">
              <w:rPr>
                <w:rFonts w:ascii="Calibri" w:eastAsia="Times New Roman" w:hAnsi="Calibri" w:cs="Kalimati" w:hint="cs"/>
                <w:color w:val="000000"/>
                <w:sz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372"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0</w:t>
            </w:r>
          </w:p>
        </w:tc>
        <w:tc>
          <w:tcPr>
            <w:tcW w:w="290"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1271"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rPr>
              <w:t> </w:t>
            </w:r>
          </w:p>
        </w:tc>
      </w:tr>
      <w:tr w:rsidR="00442AB7" w:rsidRPr="00C47B5B" w:rsidTr="00442AB7">
        <w:trPr>
          <w:trHeight w:val="396"/>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११</w:t>
            </w:r>
          </w:p>
        </w:tc>
        <w:tc>
          <w:tcPr>
            <w:tcW w:w="748"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rPr>
                <w:rFonts w:ascii="Calibri" w:eastAsia="Times New Roman" w:hAnsi="Calibri" w:cs="Kalimati"/>
                <w:color w:val="000000"/>
                <w:sz w:val="20"/>
              </w:rPr>
            </w:pPr>
            <w:r w:rsidRPr="00C47B5B">
              <w:rPr>
                <w:rFonts w:ascii="Calibri" w:eastAsia="Times New Roman" w:hAnsi="Calibri" w:cs="Kalimati" w:hint="cs"/>
                <w:color w:val="000000"/>
                <w:sz w:val="20"/>
                <w:cs/>
              </w:rPr>
              <w:t>ह.स.चा.</w:t>
            </w:r>
            <w:r w:rsidRPr="00C47B5B">
              <w:rPr>
                <w:rFonts w:ascii="Calibri" w:eastAsia="Times New Roman" w:hAnsi="Calibri" w:cs="Kalimati" w:hint="cs"/>
                <w:color w:val="000000"/>
                <w:sz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श्रेणिविहिन</w:t>
            </w:r>
            <w:r w:rsidRPr="00C47B5B">
              <w:rPr>
                <w:rFonts w:ascii="Calibri" w:eastAsia="Times New Roman" w:hAnsi="Calibri" w:cs="Kalimati" w:hint="cs"/>
                <w:color w:val="000000"/>
                <w:sz w:val="20"/>
              </w:rPr>
              <w:t xml:space="preserve"> </w:t>
            </w:r>
          </w:p>
        </w:tc>
        <w:tc>
          <w:tcPr>
            <w:tcW w:w="473"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प्रशासन</w:t>
            </w:r>
            <w:r w:rsidRPr="00C47B5B">
              <w:rPr>
                <w:rFonts w:ascii="Calibri" w:eastAsia="Times New Roman" w:hAnsi="Calibri" w:cs="Kalimati" w:hint="cs"/>
                <w:color w:val="000000"/>
                <w:sz w:val="20"/>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सा.प्र.</w:t>
            </w:r>
            <w:r w:rsidRPr="00C47B5B">
              <w:rPr>
                <w:rFonts w:ascii="Calibri" w:eastAsia="Times New Roman" w:hAnsi="Calibri" w:cs="Kalimati" w:hint="cs"/>
                <w:color w:val="000000"/>
                <w:sz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372"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0</w:t>
            </w:r>
          </w:p>
        </w:tc>
        <w:tc>
          <w:tcPr>
            <w:tcW w:w="290"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cs/>
              </w:rPr>
              <w:t>१</w:t>
            </w:r>
          </w:p>
        </w:tc>
        <w:tc>
          <w:tcPr>
            <w:tcW w:w="1271"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करारमा नियुक्त गरिएको</w:t>
            </w:r>
          </w:p>
        </w:tc>
      </w:tr>
      <w:tr w:rsidR="00442AB7" w:rsidRPr="00C47B5B" w:rsidTr="00442AB7">
        <w:trPr>
          <w:trHeight w:val="792"/>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lastRenderedPageBreak/>
              <w:t>१२</w:t>
            </w:r>
          </w:p>
        </w:tc>
        <w:tc>
          <w:tcPr>
            <w:tcW w:w="748"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rPr>
                <w:rFonts w:ascii="Calibri" w:eastAsia="Times New Roman" w:hAnsi="Calibri" w:cs="Kalimati"/>
                <w:color w:val="000000"/>
                <w:sz w:val="20"/>
              </w:rPr>
            </w:pPr>
            <w:r w:rsidRPr="00C47B5B">
              <w:rPr>
                <w:rFonts w:ascii="Calibri" w:eastAsia="Times New Roman" w:hAnsi="Calibri" w:cs="Kalimati" w:hint="cs"/>
                <w:color w:val="000000"/>
                <w:sz w:val="20"/>
                <w:cs/>
              </w:rPr>
              <w:t>का.स.</w:t>
            </w:r>
            <w:r w:rsidRPr="00C47B5B">
              <w:rPr>
                <w:rFonts w:ascii="Calibri" w:eastAsia="Times New Roman" w:hAnsi="Calibri" w:cs="Kalimati" w:hint="cs"/>
                <w:color w:val="000000"/>
                <w:sz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श्रेणिविहिन</w:t>
            </w:r>
            <w:r w:rsidRPr="00C47B5B">
              <w:rPr>
                <w:rFonts w:ascii="Calibri" w:eastAsia="Times New Roman" w:hAnsi="Calibri" w:cs="Kalimati" w:hint="cs"/>
                <w:color w:val="000000"/>
                <w:sz w:val="20"/>
              </w:rPr>
              <w:t xml:space="preserve"> </w:t>
            </w:r>
          </w:p>
        </w:tc>
        <w:tc>
          <w:tcPr>
            <w:tcW w:w="473"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प्रशासन</w:t>
            </w:r>
            <w:r w:rsidRPr="00C47B5B">
              <w:rPr>
                <w:rFonts w:ascii="Calibri" w:eastAsia="Times New Roman" w:hAnsi="Calibri" w:cs="Kalimati" w:hint="cs"/>
                <w:color w:val="000000"/>
                <w:sz w:val="20"/>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सा.प्र.</w:t>
            </w:r>
            <w:r w:rsidRPr="00C47B5B">
              <w:rPr>
                <w:rFonts w:ascii="Calibri" w:eastAsia="Times New Roman" w:hAnsi="Calibri" w:cs="Kalimati" w:hint="cs"/>
                <w:color w:val="000000"/>
                <w:sz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3</w:t>
            </w:r>
          </w:p>
        </w:tc>
        <w:tc>
          <w:tcPr>
            <w:tcW w:w="372"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rPr>
              <w:t>1</w:t>
            </w:r>
          </w:p>
        </w:tc>
        <w:tc>
          <w:tcPr>
            <w:tcW w:w="290"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cs/>
              </w:rPr>
              <w:t>२</w:t>
            </w:r>
          </w:p>
        </w:tc>
        <w:tc>
          <w:tcPr>
            <w:tcW w:w="1271"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cs/>
              </w:rPr>
              <w:t>२ जना कार्यालय सहयोगी करारमा नियुक्त गरिएको</w:t>
            </w:r>
          </w:p>
        </w:tc>
      </w:tr>
      <w:tr w:rsidR="00442AB7" w:rsidRPr="00C47B5B" w:rsidTr="00442AB7">
        <w:trPr>
          <w:trHeight w:val="396"/>
        </w:trPr>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C47B5B" w:rsidRPr="00C47B5B" w:rsidRDefault="00C47B5B" w:rsidP="00C47B5B">
            <w:pPr>
              <w:spacing w:after="0" w:line="240" w:lineRule="auto"/>
              <w:rPr>
                <w:rFonts w:ascii="Calibri" w:eastAsia="Times New Roman" w:hAnsi="Calibri" w:cs="Calibri"/>
                <w:color w:val="000000"/>
                <w:szCs w:val="22"/>
              </w:rPr>
            </w:pPr>
            <w:r w:rsidRPr="00C47B5B">
              <w:rPr>
                <w:rFonts w:ascii="Calibri" w:eastAsia="Times New Roman" w:hAnsi="Calibri" w:cs="Calibri"/>
                <w:color w:val="000000"/>
                <w:szCs w:val="22"/>
              </w:rPr>
              <w:t> </w:t>
            </w:r>
          </w:p>
        </w:tc>
        <w:tc>
          <w:tcPr>
            <w:tcW w:w="748"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rPr>
                <w:rFonts w:ascii="Calibri" w:eastAsia="Times New Roman" w:hAnsi="Calibri" w:cs="Kalimati"/>
                <w:color w:val="000000"/>
                <w:sz w:val="20"/>
              </w:rPr>
            </w:pPr>
            <w:r w:rsidRPr="00C47B5B">
              <w:rPr>
                <w:rFonts w:ascii="Calibri" w:eastAsia="Times New Roman" w:hAnsi="Calibri" w:cs="Kalimati" w:hint="cs"/>
                <w:color w:val="000000"/>
                <w:sz w:val="20"/>
                <w:cs/>
              </w:rPr>
              <w:t>जम्मा</w:t>
            </w:r>
          </w:p>
        </w:tc>
        <w:tc>
          <w:tcPr>
            <w:tcW w:w="567" w:type="pct"/>
            <w:tcBorders>
              <w:top w:val="nil"/>
              <w:left w:val="nil"/>
              <w:bottom w:val="single" w:sz="4" w:space="0" w:color="auto"/>
              <w:right w:val="single" w:sz="4" w:space="0" w:color="auto"/>
            </w:tcBorders>
            <w:shd w:val="clear" w:color="auto" w:fill="auto"/>
            <w:noWrap/>
            <w:vAlign w:val="bottom"/>
            <w:hideMark/>
          </w:tcPr>
          <w:p w:rsidR="00C47B5B" w:rsidRPr="00C47B5B" w:rsidRDefault="00C47B5B" w:rsidP="00C47B5B">
            <w:pPr>
              <w:spacing w:after="0" w:line="240" w:lineRule="auto"/>
              <w:rPr>
                <w:rFonts w:ascii="Calibri" w:eastAsia="Times New Roman" w:hAnsi="Calibri" w:cs="Calibri"/>
                <w:color w:val="000000"/>
                <w:szCs w:val="22"/>
              </w:rPr>
            </w:pPr>
            <w:r w:rsidRPr="00C47B5B">
              <w:rPr>
                <w:rFonts w:ascii="Calibri" w:eastAsia="Times New Roman" w:hAnsi="Calibri" w:cs="Calibri"/>
                <w:color w:val="000000"/>
                <w:szCs w:val="22"/>
              </w:rPr>
              <w:t> </w:t>
            </w:r>
          </w:p>
        </w:tc>
        <w:tc>
          <w:tcPr>
            <w:tcW w:w="473" w:type="pct"/>
            <w:tcBorders>
              <w:top w:val="nil"/>
              <w:left w:val="nil"/>
              <w:bottom w:val="single" w:sz="4" w:space="0" w:color="auto"/>
              <w:right w:val="single" w:sz="4" w:space="0" w:color="auto"/>
            </w:tcBorders>
            <w:shd w:val="clear" w:color="auto" w:fill="auto"/>
            <w:noWrap/>
            <w:vAlign w:val="bottom"/>
            <w:hideMark/>
          </w:tcPr>
          <w:p w:rsidR="00C47B5B" w:rsidRPr="00C47B5B" w:rsidRDefault="00C47B5B" w:rsidP="00C47B5B">
            <w:pPr>
              <w:spacing w:after="0" w:line="240" w:lineRule="auto"/>
              <w:rPr>
                <w:rFonts w:ascii="Calibri" w:eastAsia="Times New Roman" w:hAnsi="Calibri" w:cs="Calibri"/>
                <w:color w:val="000000"/>
                <w:szCs w:val="22"/>
              </w:rPr>
            </w:pPr>
            <w:r w:rsidRPr="00C47B5B">
              <w:rPr>
                <w:rFonts w:ascii="Calibri" w:eastAsia="Times New Roman" w:hAnsi="Calibri" w:cs="Calibri"/>
                <w:color w:val="000000"/>
                <w:szCs w:val="22"/>
              </w:rPr>
              <w:t> </w:t>
            </w:r>
          </w:p>
        </w:tc>
        <w:tc>
          <w:tcPr>
            <w:tcW w:w="565" w:type="pct"/>
            <w:tcBorders>
              <w:top w:val="nil"/>
              <w:left w:val="nil"/>
              <w:bottom w:val="single" w:sz="4" w:space="0" w:color="auto"/>
              <w:right w:val="single" w:sz="4" w:space="0" w:color="auto"/>
            </w:tcBorders>
            <w:shd w:val="clear" w:color="auto" w:fill="auto"/>
            <w:noWrap/>
            <w:vAlign w:val="bottom"/>
            <w:hideMark/>
          </w:tcPr>
          <w:p w:rsidR="00C47B5B" w:rsidRPr="00C47B5B" w:rsidRDefault="00C47B5B" w:rsidP="00C47B5B">
            <w:pPr>
              <w:spacing w:after="0" w:line="240" w:lineRule="auto"/>
              <w:rPr>
                <w:rFonts w:ascii="Calibri" w:eastAsia="Times New Roman" w:hAnsi="Calibri" w:cs="Calibri"/>
                <w:color w:val="000000"/>
                <w:szCs w:val="22"/>
              </w:rPr>
            </w:pPr>
            <w:r w:rsidRPr="00C47B5B">
              <w:rPr>
                <w:rFonts w:ascii="Calibri" w:eastAsia="Times New Roman" w:hAnsi="Calibri" w:cs="Calibri"/>
                <w:color w:val="000000"/>
                <w:szCs w:val="22"/>
              </w:rPr>
              <w:t> </w:t>
            </w:r>
          </w:p>
        </w:tc>
        <w:tc>
          <w:tcPr>
            <w:tcW w:w="415"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FONTASY_ HIMALI_ TT" w:eastAsia="Times New Roman" w:hAnsi="FONTASY_ HIMALI_ TT" w:cs="Kalimati"/>
                <w:color w:val="000000"/>
                <w:sz w:val="20"/>
              </w:rPr>
            </w:pPr>
            <w:r w:rsidRPr="00C47B5B">
              <w:rPr>
                <w:rFonts w:ascii="FONTASY_ HIMALI_ TT" w:eastAsia="Times New Roman" w:hAnsi="FONTASY_ HIMALI_ TT" w:cs="Kalimati"/>
                <w:color w:val="000000"/>
                <w:sz w:val="20"/>
                <w:cs/>
              </w:rPr>
              <w:t>१५</w:t>
            </w:r>
          </w:p>
        </w:tc>
        <w:tc>
          <w:tcPr>
            <w:tcW w:w="372" w:type="pct"/>
            <w:tcBorders>
              <w:top w:val="nil"/>
              <w:left w:val="nil"/>
              <w:bottom w:val="single" w:sz="4" w:space="0" w:color="auto"/>
              <w:right w:val="single" w:sz="4" w:space="0" w:color="auto"/>
            </w:tcBorders>
            <w:shd w:val="clear" w:color="000000" w:fill="FFFFFF"/>
            <w:vAlign w:val="center"/>
            <w:hideMark/>
          </w:tcPr>
          <w:p w:rsidR="00C47B5B" w:rsidRPr="00C47B5B" w:rsidRDefault="001538A0" w:rsidP="00C47B5B">
            <w:pPr>
              <w:spacing w:after="0" w:line="240" w:lineRule="auto"/>
              <w:jc w:val="center"/>
              <w:rPr>
                <w:rFonts w:ascii="FONTASY_ HIMALI_ TT" w:eastAsia="Times New Roman" w:hAnsi="FONTASY_ HIMALI_ TT" w:cs="Kalimati"/>
                <w:color w:val="000000"/>
                <w:sz w:val="20"/>
              </w:rPr>
            </w:pPr>
            <w:r>
              <w:rPr>
                <w:rFonts w:ascii="FONTASY_ HIMALI_ TT" w:eastAsia="Times New Roman" w:hAnsi="FONTASY_ HIMALI_ TT" w:cs="Kalimati" w:hint="cs"/>
                <w:color w:val="000000"/>
                <w:sz w:val="20"/>
                <w:cs/>
              </w:rPr>
              <w:t>६</w:t>
            </w:r>
          </w:p>
        </w:tc>
        <w:tc>
          <w:tcPr>
            <w:tcW w:w="290" w:type="pct"/>
            <w:tcBorders>
              <w:top w:val="nil"/>
              <w:left w:val="nil"/>
              <w:bottom w:val="single" w:sz="4" w:space="0" w:color="auto"/>
              <w:right w:val="single" w:sz="4" w:space="0" w:color="auto"/>
            </w:tcBorders>
            <w:shd w:val="clear" w:color="000000" w:fill="FFFFFF"/>
            <w:vAlign w:val="center"/>
            <w:hideMark/>
          </w:tcPr>
          <w:p w:rsidR="00C47B5B" w:rsidRPr="00C47B5B" w:rsidRDefault="001538A0" w:rsidP="00C47B5B">
            <w:pPr>
              <w:spacing w:after="0" w:line="240" w:lineRule="auto"/>
              <w:jc w:val="center"/>
              <w:rPr>
                <w:rFonts w:ascii="FONTASY_ HIMALI_ TT" w:eastAsia="Times New Roman" w:hAnsi="FONTASY_ HIMALI_ TT" w:cs="Kalimati"/>
                <w:color w:val="000000"/>
                <w:sz w:val="20"/>
              </w:rPr>
            </w:pPr>
            <w:r>
              <w:rPr>
                <w:rFonts w:ascii="FONTASY_ HIMALI_ TT" w:eastAsia="Times New Roman" w:hAnsi="FONTASY_ HIMALI_ TT" w:cs="Kalimati" w:hint="cs"/>
                <w:color w:val="000000"/>
                <w:sz w:val="20"/>
                <w:cs/>
              </w:rPr>
              <w:t>९</w:t>
            </w:r>
          </w:p>
        </w:tc>
        <w:tc>
          <w:tcPr>
            <w:tcW w:w="1271" w:type="pct"/>
            <w:tcBorders>
              <w:top w:val="nil"/>
              <w:left w:val="nil"/>
              <w:bottom w:val="single" w:sz="4" w:space="0" w:color="auto"/>
              <w:right w:val="single" w:sz="4" w:space="0" w:color="auto"/>
            </w:tcBorders>
            <w:shd w:val="clear" w:color="000000" w:fill="FFFFFF"/>
            <w:vAlign w:val="center"/>
            <w:hideMark/>
          </w:tcPr>
          <w:p w:rsidR="00C47B5B" w:rsidRPr="00C47B5B" w:rsidRDefault="00C47B5B" w:rsidP="00C47B5B">
            <w:pPr>
              <w:spacing w:after="0" w:line="240" w:lineRule="auto"/>
              <w:jc w:val="center"/>
              <w:rPr>
                <w:rFonts w:ascii="Calibri" w:eastAsia="Times New Roman" w:hAnsi="Calibri" w:cs="Kalimati"/>
                <w:color w:val="000000"/>
                <w:sz w:val="20"/>
              </w:rPr>
            </w:pPr>
            <w:r w:rsidRPr="00C47B5B">
              <w:rPr>
                <w:rFonts w:ascii="Calibri" w:eastAsia="Times New Roman" w:hAnsi="Calibri" w:cs="Kalimati" w:hint="cs"/>
                <w:color w:val="000000"/>
                <w:sz w:val="20"/>
              </w:rPr>
              <w:t> </w:t>
            </w:r>
          </w:p>
        </w:tc>
      </w:tr>
    </w:tbl>
    <w:p w:rsidR="005B167F" w:rsidRDefault="005B167F" w:rsidP="005B167F">
      <w:pPr>
        <w:pStyle w:val="ListParagraph"/>
        <w:rPr>
          <w:rFonts w:cs="Kalimati"/>
          <w:b/>
          <w:bCs/>
        </w:rPr>
      </w:pPr>
    </w:p>
    <w:p w:rsidR="00C47B5B" w:rsidRPr="005B167F" w:rsidRDefault="00C47B5B" w:rsidP="005B167F">
      <w:pPr>
        <w:pStyle w:val="ListParagraph"/>
        <w:rPr>
          <w:rFonts w:cs="Kalimati"/>
          <w:b/>
          <w:bCs/>
        </w:rPr>
      </w:pPr>
    </w:p>
    <w:p w:rsidR="005B167F" w:rsidRDefault="005B167F" w:rsidP="00C47B5B">
      <w:pPr>
        <w:pStyle w:val="ListParagraph"/>
        <w:numPr>
          <w:ilvl w:val="0"/>
          <w:numId w:val="1"/>
        </w:numPr>
        <w:rPr>
          <w:rFonts w:ascii="Mangal" w:hAnsi="Mangal" w:cs="Kalimati"/>
          <w:b/>
          <w:bCs/>
        </w:rPr>
      </w:pPr>
      <w:r w:rsidRPr="005B167F">
        <w:rPr>
          <w:rFonts w:cs="Kalimati" w:hint="cs"/>
          <w:b/>
          <w:bCs/>
          <w:cs/>
        </w:rPr>
        <w:t>कृषि ज्ञान केन्द्र</w:t>
      </w:r>
      <w:r w:rsidRPr="005B167F">
        <w:rPr>
          <w:rFonts w:ascii="Mangal" w:hAnsi="Mangal" w:cs="Kalimati"/>
          <w:b/>
          <w:bCs/>
        </w:rPr>
        <w:t xml:space="preserve">, </w:t>
      </w:r>
      <w:r w:rsidRPr="005B167F">
        <w:rPr>
          <w:rFonts w:ascii="Mangal" w:hAnsi="Mangal" w:cs="Kalimati" w:hint="cs"/>
          <w:b/>
          <w:bCs/>
          <w:cs/>
        </w:rPr>
        <w:t>पाल्पाको शाखा र जिम्मेवार अधिकारीः</w:t>
      </w:r>
    </w:p>
    <w:tbl>
      <w:tblPr>
        <w:tblStyle w:val="TableGrid"/>
        <w:tblW w:w="0" w:type="auto"/>
        <w:tblInd w:w="720" w:type="dxa"/>
        <w:tblLook w:val="04A0"/>
      </w:tblPr>
      <w:tblGrid>
        <w:gridCol w:w="683"/>
        <w:gridCol w:w="3287"/>
        <w:gridCol w:w="4868"/>
      </w:tblGrid>
      <w:tr w:rsidR="00CE5416" w:rsidRPr="00CE5416" w:rsidTr="00CE5416">
        <w:tc>
          <w:tcPr>
            <w:tcW w:w="0" w:type="auto"/>
          </w:tcPr>
          <w:p w:rsidR="005B167F" w:rsidRPr="00CE5416" w:rsidRDefault="005B167F" w:rsidP="005B167F">
            <w:pPr>
              <w:pStyle w:val="ListParagraph"/>
              <w:ind w:left="0"/>
              <w:rPr>
                <w:rFonts w:ascii="Mangal" w:hAnsi="Mangal" w:cs="Kalimati"/>
                <w:szCs w:val="22"/>
              </w:rPr>
            </w:pPr>
            <w:r w:rsidRPr="00CE5416">
              <w:rPr>
                <w:rFonts w:ascii="Mangal" w:hAnsi="Mangal" w:cs="Kalimati" w:hint="cs"/>
                <w:szCs w:val="22"/>
                <w:cs/>
              </w:rPr>
              <w:t>सि.नं.</w:t>
            </w:r>
          </w:p>
        </w:tc>
        <w:tc>
          <w:tcPr>
            <w:tcW w:w="0" w:type="auto"/>
          </w:tcPr>
          <w:p w:rsidR="005B167F" w:rsidRPr="00CE5416" w:rsidRDefault="005B167F" w:rsidP="005B167F">
            <w:pPr>
              <w:pStyle w:val="ListParagraph"/>
              <w:ind w:left="0"/>
              <w:rPr>
                <w:rFonts w:ascii="Mangal" w:hAnsi="Mangal" w:cs="Kalimati"/>
                <w:szCs w:val="22"/>
                <w:cs/>
              </w:rPr>
            </w:pPr>
            <w:r w:rsidRPr="00CE5416">
              <w:rPr>
                <w:rFonts w:ascii="Mangal" w:hAnsi="Mangal" w:cs="Kalimati" w:hint="cs"/>
                <w:szCs w:val="22"/>
                <w:cs/>
              </w:rPr>
              <w:t>शाखा</w:t>
            </w:r>
          </w:p>
        </w:tc>
        <w:tc>
          <w:tcPr>
            <w:tcW w:w="0" w:type="auto"/>
          </w:tcPr>
          <w:p w:rsidR="005B167F" w:rsidRPr="00CE5416" w:rsidRDefault="005B167F" w:rsidP="005B167F">
            <w:pPr>
              <w:pStyle w:val="ListParagraph"/>
              <w:ind w:left="0"/>
              <w:rPr>
                <w:rFonts w:ascii="Mangal" w:hAnsi="Mangal" w:cs="Kalimati"/>
                <w:szCs w:val="22"/>
              </w:rPr>
            </w:pPr>
            <w:r w:rsidRPr="00CE5416">
              <w:rPr>
                <w:rFonts w:ascii="Mangal" w:hAnsi="Mangal" w:cs="Kalimati" w:hint="cs"/>
                <w:szCs w:val="22"/>
                <w:cs/>
              </w:rPr>
              <w:t>जिम्मेवार अधिकारी तथा शाखामा कार्यरत कर्मचारी</w:t>
            </w:r>
          </w:p>
        </w:tc>
      </w:tr>
      <w:tr w:rsidR="00CE5416" w:rsidRPr="00CE5416" w:rsidTr="00CE5416">
        <w:tc>
          <w:tcPr>
            <w:tcW w:w="0" w:type="auto"/>
          </w:tcPr>
          <w:p w:rsidR="005B167F" w:rsidRPr="00CE5416" w:rsidRDefault="005B167F" w:rsidP="005B167F">
            <w:pPr>
              <w:pStyle w:val="ListParagraph"/>
              <w:ind w:left="0"/>
              <w:rPr>
                <w:rFonts w:ascii="Mangal" w:hAnsi="Mangal" w:cs="Kalimati"/>
                <w:szCs w:val="22"/>
              </w:rPr>
            </w:pPr>
            <w:r w:rsidRPr="00CE5416">
              <w:rPr>
                <w:rFonts w:ascii="Mangal" w:hAnsi="Mangal" w:cs="Kalimati" w:hint="cs"/>
                <w:szCs w:val="22"/>
                <w:cs/>
              </w:rPr>
              <w:t>१</w:t>
            </w:r>
          </w:p>
        </w:tc>
        <w:tc>
          <w:tcPr>
            <w:tcW w:w="0" w:type="auto"/>
          </w:tcPr>
          <w:p w:rsidR="005B167F" w:rsidRPr="00CE5416" w:rsidRDefault="00A908C2" w:rsidP="005B167F">
            <w:pPr>
              <w:pStyle w:val="ListParagraph"/>
              <w:ind w:left="0"/>
              <w:rPr>
                <w:rFonts w:ascii="Mangal" w:hAnsi="Mangal" w:cs="Kalimati"/>
                <w:szCs w:val="22"/>
              </w:rPr>
            </w:pPr>
            <w:r>
              <w:rPr>
                <w:rFonts w:ascii="Mangal" w:hAnsi="Mangal" w:cs="Kalimati" w:hint="cs"/>
                <w:szCs w:val="22"/>
                <w:cs/>
              </w:rPr>
              <w:t>विशे</w:t>
            </w:r>
            <w:r w:rsidR="00CE5416" w:rsidRPr="00CE5416">
              <w:rPr>
                <w:rFonts w:ascii="Mangal" w:hAnsi="Mangal" w:cs="Kalimati" w:hint="cs"/>
                <w:szCs w:val="22"/>
                <w:cs/>
              </w:rPr>
              <w:t>षज्ञ सेवा शाखा</w:t>
            </w:r>
          </w:p>
        </w:tc>
        <w:tc>
          <w:tcPr>
            <w:tcW w:w="0" w:type="auto"/>
          </w:tcPr>
          <w:p w:rsidR="005B167F" w:rsidRPr="00CE5416" w:rsidRDefault="00CE5416" w:rsidP="005B167F">
            <w:pPr>
              <w:pStyle w:val="ListParagraph"/>
              <w:ind w:left="0"/>
              <w:rPr>
                <w:rFonts w:ascii="Mangal" w:hAnsi="Mangal" w:cs="Kalimati"/>
                <w:szCs w:val="22"/>
              </w:rPr>
            </w:pPr>
            <w:r w:rsidRPr="00CE5416">
              <w:rPr>
                <w:rFonts w:ascii="Mangal" w:hAnsi="Mangal" w:cs="Kalimati" w:hint="cs"/>
                <w:szCs w:val="22"/>
                <w:cs/>
              </w:rPr>
              <w:t>श्री मुकेश रामजाली नेपाली</w:t>
            </w:r>
            <w:r w:rsidRPr="00CE5416">
              <w:rPr>
                <w:rFonts w:ascii="Mangal" w:hAnsi="Mangal" w:cs="Kalimati"/>
                <w:szCs w:val="22"/>
              </w:rPr>
              <w:t>,</w:t>
            </w:r>
            <w:r>
              <w:rPr>
                <w:rFonts w:ascii="Mangal" w:hAnsi="Mangal" w:cs="Kalimati"/>
                <w:szCs w:val="22"/>
              </w:rPr>
              <w:t xml:space="preserve"> </w:t>
            </w:r>
            <w:r>
              <w:rPr>
                <w:rFonts w:ascii="Mangal" w:hAnsi="Mangal" w:cs="Kalimati" w:hint="cs"/>
                <w:szCs w:val="22"/>
                <w:cs/>
              </w:rPr>
              <w:t>कृषि प्रसार अधिकृत</w:t>
            </w:r>
          </w:p>
          <w:p w:rsidR="00CE5416" w:rsidRPr="00CE5416" w:rsidRDefault="00CE5416" w:rsidP="005B167F">
            <w:pPr>
              <w:pStyle w:val="ListParagraph"/>
              <w:ind w:left="0"/>
              <w:rPr>
                <w:rFonts w:ascii="Mangal" w:hAnsi="Mangal" w:cs="Kalimati"/>
                <w:szCs w:val="22"/>
              </w:rPr>
            </w:pPr>
            <w:r w:rsidRPr="00CE5416">
              <w:rPr>
                <w:rFonts w:ascii="Mangal" w:hAnsi="Mangal" w:cs="Kalimati" w:hint="cs"/>
                <w:szCs w:val="22"/>
                <w:cs/>
              </w:rPr>
              <w:t>श्री मिलन गैरे</w:t>
            </w:r>
            <w:r w:rsidRPr="00CE5416">
              <w:rPr>
                <w:rFonts w:ascii="Mangal" w:hAnsi="Mangal" w:cs="Kalimati"/>
                <w:szCs w:val="22"/>
              </w:rPr>
              <w:t xml:space="preserve">, </w:t>
            </w:r>
            <w:r>
              <w:rPr>
                <w:rFonts w:ascii="Mangal" w:hAnsi="Mangal" w:cs="Kalimati" w:hint="cs"/>
                <w:szCs w:val="22"/>
                <w:cs/>
              </w:rPr>
              <w:t>बाली संरक्षण अधिकृत</w:t>
            </w:r>
          </w:p>
          <w:p w:rsidR="00CE5416" w:rsidRPr="00CE5416" w:rsidRDefault="00CE5416" w:rsidP="005B167F">
            <w:pPr>
              <w:pStyle w:val="ListParagraph"/>
              <w:ind w:left="0"/>
              <w:rPr>
                <w:rFonts w:ascii="Mangal" w:hAnsi="Mangal" w:cs="Kalimati"/>
                <w:szCs w:val="22"/>
                <w:cs/>
              </w:rPr>
            </w:pPr>
            <w:r w:rsidRPr="00CE5416">
              <w:rPr>
                <w:rFonts w:ascii="Mangal" w:hAnsi="Mangal" w:cs="Kalimati" w:hint="cs"/>
                <w:szCs w:val="22"/>
                <w:cs/>
              </w:rPr>
              <w:t>श्री समिर सिंह बराही मगर</w:t>
            </w:r>
            <w:r w:rsidRPr="00CE5416">
              <w:rPr>
                <w:rFonts w:ascii="Mangal" w:hAnsi="Mangal" w:cs="Kalimati"/>
                <w:szCs w:val="22"/>
              </w:rPr>
              <w:t xml:space="preserve">, </w:t>
            </w:r>
            <w:r w:rsidRPr="00CE5416">
              <w:rPr>
                <w:rFonts w:ascii="Mangal" w:hAnsi="Mangal" w:cs="Kalimati" w:hint="cs"/>
                <w:szCs w:val="22"/>
                <w:cs/>
              </w:rPr>
              <w:t>वागवानी विकास अधिकृत</w:t>
            </w:r>
          </w:p>
        </w:tc>
      </w:tr>
      <w:tr w:rsidR="00CE5416" w:rsidRPr="00CE5416" w:rsidTr="00CE5416">
        <w:tc>
          <w:tcPr>
            <w:tcW w:w="0" w:type="auto"/>
          </w:tcPr>
          <w:p w:rsidR="005B167F" w:rsidRPr="00CE5416" w:rsidRDefault="005B167F" w:rsidP="005B167F">
            <w:pPr>
              <w:pStyle w:val="ListParagraph"/>
              <w:ind w:left="0"/>
              <w:rPr>
                <w:rFonts w:ascii="Mangal" w:hAnsi="Mangal" w:cs="Kalimati"/>
                <w:szCs w:val="22"/>
              </w:rPr>
            </w:pPr>
            <w:r w:rsidRPr="00CE5416">
              <w:rPr>
                <w:rFonts w:ascii="Mangal" w:hAnsi="Mangal" w:cs="Kalimati" w:hint="cs"/>
                <w:szCs w:val="22"/>
                <w:cs/>
              </w:rPr>
              <w:t>२</w:t>
            </w:r>
          </w:p>
        </w:tc>
        <w:tc>
          <w:tcPr>
            <w:tcW w:w="0" w:type="auto"/>
          </w:tcPr>
          <w:p w:rsidR="005B167F" w:rsidRPr="00CE5416" w:rsidRDefault="00CE5416" w:rsidP="005B167F">
            <w:pPr>
              <w:pStyle w:val="ListParagraph"/>
              <w:ind w:left="0"/>
              <w:rPr>
                <w:rFonts w:ascii="Mangal" w:hAnsi="Mangal" w:cs="Kalimati"/>
                <w:szCs w:val="22"/>
              </w:rPr>
            </w:pPr>
            <w:r w:rsidRPr="00CE5416">
              <w:rPr>
                <w:rFonts w:ascii="Mangal" w:hAnsi="Mangal" w:cs="Kalimati" w:hint="cs"/>
                <w:szCs w:val="22"/>
                <w:cs/>
              </w:rPr>
              <w:t>अध्ययन परिक्षण तथा तथ्याङ्क शाखा</w:t>
            </w:r>
          </w:p>
        </w:tc>
        <w:tc>
          <w:tcPr>
            <w:tcW w:w="0" w:type="auto"/>
          </w:tcPr>
          <w:p w:rsidR="005B167F" w:rsidRPr="00CE5416" w:rsidRDefault="001538A0" w:rsidP="001538A0">
            <w:pPr>
              <w:pStyle w:val="ListParagraph"/>
              <w:ind w:left="0"/>
              <w:rPr>
                <w:rFonts w:ascii="Mangal" w:hAnsi="Mangal" w:cs="Kalimati"/>
                <w:szCs w:val="22"/>
                <w:cs/>
              </w:rPr>
            </w:pPr>
            <w:r w:rsidRPr="00CE5416">
              <w:rPr>
                <w:rFonts w:ascii="Mangal" w:hAnsi="Mangal" w:cs="Kalimati" w:hint="cs"/>
                <w:szCs w:val="22"/>
                <w:cs/>
              </w:rPr>
              <w:t>श्री मिलन गैरे</w:t>
            </w:r>
            <w:r w:rsidRPr="00CE5416">
              <w:rPr>
                <w:rFonts w:ascii="Mangal" w:hAnsi="Mangal" w:cs="Kalimati"/>
                <w:szCs w:val="22"/>
              </w:rPr>
              <w:t xml:space="preserve">, </w:t>
            </w:r>
            <w:r>
              <w:rPr>
                <w:rFonts w:ascii="Mangal" w:hAnsi="Mangal" w:cs="Kalimati" w:hint="cs"/>
                <w:szCs w:val="22"/>
                <w:cs/>
              </w:rPr>
              <w:t>बाली संरक्षण अधिकृत</w:t>
            </w:r>
          </w:p>
        </w:tc>
      </w:tr>
      <w:tr w:rsidR="00CE5416" w:rsidRPr="00CE5416" w:rsidTr="00CE5416">
        <w:tc>
          <w:tcPr>
            <w:tcW w:w="0" w:type="auto"/>
          </w:tcPr>
          <w:p w:rsidR="005B167F" w:rsidRPr="00CE5416" w:rsidRDefault="005B167F" w:rsidP="005B167F">
            <w:pPr>
              <w:pStyle w:val="ListParagraph"/>
              <w:ind w:left="0"/>
              <w:rPr>
                <w:rFonts w:ascii="Mangal" w:hAnsi="Mangal" w:cs="Kalimati"/>
                <w:szCs w:val="22"/>
              </w:rPr>
            </w:pPr>
            <w:r w:rsidRPr="00CE5416">
              <w:rPr>
                <w:rFonts w:ascii="Mangal" w:hAnsi="Mangal" w:cs="Kalimati" w:hint="cs"/>
                <w:szCs w:val="22"/>
                <w:cs/>
              </w:rPr>
              <w:t>३</w:t>
            </w:r>
          </w:p>
        </w:tc>
        <w:tc>
          <w:tcPr>
            <w:tcW w:w="0" w:type="auto"/>
          </w:tcPr>
          <w:p w:rsidR="005B167F" w:rsidRPr="00CE5416" w:rsidRDefault="00CE5416" w:rsidP="005B167F">
            <w:pPr>
              <w:pStyle w:val="ListParagraph"/>
              <w:ind w:left="0"/>
              <w:rPr>
                <w:rFonts w:ascii="Mangal" w:hAnsi="Mangal" w:cs="Kalimati"/>
                <w:szCs w:val="22"/>
              </w:rPr>
            </w:pPr>
            <w:r w:rsidRPr="00CE5416">
              <w:rPr>
                <w:rFonts w:ascii="Mangal" w:hAnsi="Mangal" w:cs="Kalimati" w:hint="cs"/>
                <w:szCs w:val="22"/>
                <w:cs/>
              </w:rPr>
              <w:t>तालिम तथा प्रसार शाखा</w:t>
            </w:r>
          </w:p>
        </w:tc>
        <w:tc>
          <w:tcPr>
            <w:tcW w:w="0" w:type="auto"/>
          </w:tcPr>
          <w:p w:rsidR="005B167F" w:rsidRPr="00CE5416" w:rsidRDefault="001538A0" w:rsidP="001538A0">
            <w:pPr>
              <w:pStyle w:val="ListParagraph"/>
              <w:ind w:left="0"/>
              <w:rPr>
                <w:rFonts w:ascii="Mangal" w:hAnsi="Mangal" w:cs="Kalimati"/>
                <w:szCs w:val="22"/>
                <w:cs/>
              </w:rPr>
            </w:pPr>
            <w:r w:rsidRPr="00CE5416">
              <w:rPr>
                <w:rFonts w:ascii="Mangal" w:hAnsi="Mangal" w:cs="Kalimati" w:hint="cs"/>
                <w:szCs w:val="22"/>
                <w:cs/>
              </w:rPr>
              <w:t>श्री मुकेश रामजाली नेपाली</w:t>
            </w:r>
            <w:r w:rsidRPr="00CE5416">
              <w:rPr>
                <w:rFonts w:ascii="Mangal" w:hAnsi="Mangal" w:cs="Kalimati"/>
                <w:szCs w:val="22"/>
              </w:rPr>
              <w:t>,</w:t>
            </w:r>
            <w:r>
              <w:rPr>
                <w:rFonts w:ascii="Mangal" w:hAnsi="Mangal" w:cs="Kalimati"/>
                <w:szCs w:val="22"/>
              </w:rPr>
              <w:t xml:space="preserve"> </w:t>
            </w:r>
            <w:r>
              <w:rPr>
                <w:rFonts w:ascii="Mangal" w:hAnsi="Mangal" w:cs="Kalimati" w:hint="cs"/>
                <w:szCs w:val="22"/>
                <w:cs/>
              </w:rPr>
              <w:t>कृषि प्रसार अधिकृत</w:t>
            </w:r>
          </w:p>
        </w:tc>
      </w:tr>
      <w:tr w:rsidR="00CE5416" w:rsidRPr="00CE5416" w:rsidTr="00CE5416">
        <w:tc>
          <w:tcPr>
            <w:tcW w:w="0" w:type="auto"/>
          </w:tcPr>
          <w:p w:rsidR="00CE5416" w:rsidRPr="00CE5416" w:rsidRDefault="00CE5416" w:rsidP="005B167F">
            <w:pPr>
              <w:pStyle w:val="ListParagraph"/>
              <w:ind w:left="0"/>
              <w:rPr>
                <w:rFonts w:ascii="Mangal" w:hAnsi="Mangal" w:cs="Kalimati"/>
                <w:szCs w:val="22"/>
                <w:cs/>
              </w:rPr>
            </w:pPr>
            <w:r w:rsidRPr="00CE5416">
              <w:rPr>
                <w:rFonts w:ascii="Mangal" w:hAnsi="Mangal" w:cs="Kalimati" w:hint="cs"/>
                <w:szCs w:val="22"/>
                <w:cs/>
              </w:rPr>
              <w:t>४</w:t>
            </w:r>
          </w:p>
        </w:tc>
        <w:tc>
          <w:tcPr>
            <w:tcW w:w="0" w:type="auto"/>
          </w:tcPr>
          <w:p w:rsidR="00CE5416" w:rsidRPr="00CE5416" w:rsidRDefault="00CE5416" w:rsidP="005B167F">
            <w:pPr>
              <w:pStyle w:val="ListParagraph"/>
              <w:ind w:left="0"/>
              <w:rPr>
                <w:rFonts w:ascii="Mangal" w:hAnsi="Mangal" w:cs="Kalimati"/>
                <w:szCs w:val="22"/>
                <w:cs/>
              </w:rPr>
            </w:pPr>
            <w:r w:rsidRPr="00CE5416">
              <w:rPr>
                <w:rFonts w:ascii="Mangal" w:hAnsi="Mangal" w:cs="Kalimati" w:hint="cs"/>
                <w:szCs w:val="22"/>
                <w:cs/>
              </w:rPr>
              <w:t>प्रशासन फाँट</w:t>
            </w:r>
          </w:p>
        </w:tc>
        <w:tc>
          <w:tcPr>
            <w:tcW w:w="0" w:type="auto"/>
          </w:tcPr>
          <w:p w:rsidR="00CE5416" w:rsidRPr="00CE5416" w:rsidRDefault="00CE5416" w:rsidP="005B167F">
            <w:pPr>
              <w:pStyle w:val="ListParagraph"/>
              <w:ind w:left="0"/>
              <w:rPr>
                <w:rFonts w:ascii="Mangal" w:hAnsi="Mangal" w:cs="Kalimati"/>
                <w:szCs w:val="22"/>
                <w:cs/>
              </w:rPr>
            </w:pPr>
            <w:r w:rsidRPr="00CE5416">
              <w:rPr>
                <w:rFonts w:ascii="Mangal" w:hAnsi="Mangal" w:cs="Kalimati" w:hint="cs"/>
                <w:szCs w:val="22"/>
                <w:cs/>
              </w:rPr>
              <w:t>श्री बालकृष्ण बस्याल</w:t>
            </w:r>
            <w:r w:rsidRPr="00CE5416">
              <w:rPr>
                <w:rFonts w:ascii="Mangal" w:hAnsi="Mangal" w:cs="Kalimati"/>
                <w:szCs w:val="22"/>
              </w:rPr>
              <w:t>,</w:t>
            </w:r>
            <w:r>
              <w:rPr>
                <w:rFonts w:ascii="Mangal" w:hAnsi="Mangal" w:cs="Kalimati" w:hint="cs"/>
                <w:szCs w:val="22"/>
                <w:cs/>
              </w:rPr>
              <w:t xml:space="preserve"> लेखापाल</w:t>
            </w:r>
          </w:p>
        </w:tc>
      </w:tr>
    </w:tbl>
    <w:p w:rsidR="00442AB7" w:rsidRPr="00A153B3" w:rsidRDefault="00442AB7" w:rsidP="00A153B3">
      <w:pPr>
        <w:rPr>
          <w:rFonts w:ascii="Mangal" w:hAnsi="Mangal" w:cs="Kalimati"/>
          <w:b/>
          <w:bCs/>
          <w:cs/>
        </w:rPr>
      </w:pPr>
    </w:p>
    <w:p w:rsidR="00442AB7" w:rsidRDefault="00442AB7" w:rsidP="00442AB7">
      <w:pPr>
        <w:pStyle w:val="ListParagraph"/>
        <w:numPr>
          <w:ilvl w:val="0"/>
          <w:numId w:val="1"/>
        </w:numPr>
        <w:rPr>
          <w:rFonts w:ascii="Mangal" w:hAnsi="Mangal" w:cs="Kalimati"/>
          <w:b/>
          <w:bCs/>
        </w:rPr>
      </w:pPr>
      <w:r>
        <w:rPr>
          <w:rFonts w:ascii="Mangal" w:hAnsi="Mangal" w:cs="Kalimati" w:hint="cs"/>
          <w:b/>
          <w:bCs/>
          <w:cs/>
        </w:rPr>
        <w:t>कृषि ज्ञान केन्द्र</w:t>
      </w:r>
      <w:r>
        <w:rPr>
          <w:rFonts w:ascii="Mangal" w:hAnsi="Mangal" w:cs="Kalimati"/>
          <w:b/>
          <w:bCs/>
        </w:rPr>
        <w:t>,</w:t>
      </w:r>
      <w:r>
        <w:rPr>
          <w:rFonts w:ascii="Mangal" w:hAnsi="Mangal" w:cs="Kalimati" w:hint="cs"/>
          <w:b/>
          <w:bCs/>
          <w:cs/>
        </w:rPr>
        <w:t xml:space="preserve"> पाल्प</w:t>
      </w:r>
      <w:r w:rsidR="00957AD2">
        <w:rPr>
          <w:rFonts w:ascii="Mangal" w:hAnsi="Mangal" w:cs="Kalimati" w:hint="cs"/>
          <w:b/>
          <w:bCs/>
          <w:cs/>
        </w:rPr>
        <w:t xml:space="preserve">ाबाट </w:t>
      </w:r>
      <w:r>
        <w:rPr>
          <w:rFonts w:ascii="Mangal" w:hAnsi="Mangal" w:cs="Kalimati" w:hint="cs"/>
          <w:b/>
          <w:bCs/>
          <w:cs/>
        </w:rPr>
        <w:t>आ व</w:t>
      </w:r>
      <w:r w:rsidR="00957AD2">
        <w:rPr>
          <w:rFonts w:ascii="Mangal" w:hAnsi="Mangal" w:cs="Kalimati"/>
          <w:b/>
          <w:bCs/>
        </w:rPr>
        <w:t xml:space="preserve"> </w:t>
      </w:r>
      <w:r w:rsidR="001538A0">
        <w:rPr>
          <w:rFonts w:ascii="Mangal" w:hAnsi="Mangal" w:cs="Kalimati" w:hint="cs"/>
          <w:b/>
          <w:bCs/>
          <w:cs/>
        </w:rPr>
        <w:t>२०७८।७९</w:t>
      </w:r>
      <w:r w:rsidR="00957AD2">
        <w:rPr>
          <w:rFonts w:ascii="Mangal" w:hAnsi="Mangal" w:cs="Kalimati" w:hint="cs"/>
          <w:b/>
          <w:bCs/>
          <w:cs/>
        </w:rPr>
        <w:t xml:space="preserve"> </w:t>
      </w:r>
      <w:r w:rsidR="00A153B3">
        <w:rPr>
          <w:rFonts w:ascii="Mangal" w:hAnsi="Mangal" w:cs="Kalimati" w:hint="cs"/>
          <w:b/>
          <w:bCs/>
          <w:cs/>
        </w:rPr>
        <w:t>को हालसम्म</w:t>
      </w:r>
      <w:r>
        <w:rPr>
          <w:rFonts w:ascii="Mangal" w:hAnsi="Mangal" w:cs="Kalimati" w:hint="cs"/>
          <w:b/>
          <w:bCs/>
          <w:cs/>
        </w:rPr>
        <w:t xml:space="preserve"> संचालित</w:t>
      </w:r>
      <w:r w:rsidR="00A153B3">
        <w:rPr>
          <w:rFonts w:ascii="Mangal" w:hAnsi="Mangal" w:cs="Kalimati" w:hint="cs"/>
          <w:b/>
          <w:bCs/>
          <w:cs/>
        </w:rPr>
        <w:t xml:space="preserve"> कार्यक्रमहरुको कार्यान्वयन</w:t>
      </w:r>
      <w:r>
        <w:rPr>
          <w:rFonts w:ascii="Mangal" w:hAnsi="Mangal" w:cs="Kalimati" w:hint="cs"/>
          <w:b/>
          <w:bCs/>
          <w:cs/>
        </w:rPr>
        <w:t xml:space="preserve"> अवस्था</w:t>
      </w:r>
    </w:p>
    <w:tbl>
      <w:tblPr>
        <w:tblW w:w="5000" w:type="pct"/>
        <w:tblLook w:val="04A0"/>
      </w:tblPr>
      <w:tblGrid>
        <w:gridCol w:w="647"/>
        <w:gridCol w:w="4051"/>
        <w:gridCol w:w="3239"/>
        <w:gridCol w:w="1639"/>
      </w:tblGrid>
      <w:tr w:rsidR="00A153B3" w:rsidRPr="00442AB7" w:rsidTr="005869CA">
        <w:trPr>
          <w:trHeight w:val="792"/>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53B3" w:rsidRPr="00442AB7" w:rsidRDefault="00A153B3" w:rsidP="00442AB7">
            <w:pPr>
              <w:spacing w:after="0" w:line="240" w:lineRule="auto"/>
              <w:jc w:val="center"/>
              <w:rPr>
                <w:rFonts w:ascii="Calibri" w:eastAsia="Times New Roman" w:hAnsi="Calibri" w:cs="Kalimati"/>
                <w:color w:val="000000"/>
                <w:sz w:val="20"/>
              </w:rPr>
            </w:pPr>
            <w:r w:rsidRPr="00442AB7">
              <w:rPr>
                <w:rFonts w:ascii="Calibri" w:eastAsia="Times New Roman" w:hAnsi="Calibri" w:cs="Kalimati" w:hint="cs"/>
                <w:color w:val="000000"/>
                <w:sz w:val="20"/>
                <w:cs/>
              </w:rPr>
              <w:t xml:space="preserve">क्र सं </w:t>
            </w:r>
          </w:p>
        </w:tc>
        <w:tc>
          <w:tcPr>
            <w:tcW w:w="2115" w:type="pct"/>
            <w:tcBorders>
              <w:top w:val="single" w:sz="4" w:space="0" w:color="auto"/>
              <w:left w:val="nil"/>
              <w:bottom w:val="single" w:sz="4" w:space="0" w:color="auto"/>
              <w:right w:val="single" w:sz="4" w:space="0" w:color="auto"/>
            </w:tcBorders>
            <w:shd w:val="clear" w:color="auto" w:fill="auto"/>
            <w:vAlign w:val="center"/>
            <w:hideMark/>
          </w:tcPr>
          <w:p w:rsidR="00A153B3" w:rsidRPr="00442AB7" w:rsidRDefault="00A153B3" w:rsidP="00442AB7">
            <w:pPr>
              <w:spacing w:after="0" w:line="240" w:lineRule="auto"/>
              <w:jc w:val="center"/>
              <w:rPr>
                <w:rFonts w:ascii="Calibri" w:eastAsia="Times New Roman" w:hAnsi="Calibri" w:cs="Kalimati"/>
                <w:color w:val="000000"/>
                <w:sz w:val="20"/>
              </w:rPr>
            </w:pPr>
            <w:r>
              <w:rPr>
                <w:rFonts w:ascii="Calibri" w:eastAsia="Times New Roman" w:hAnsi="Calibri" w:cs="Kalimati" w:hint="cs"/>
                <w:color w:val="000000"/>
                <w:sz w:val="20"/>
                <w:cs/>
              </w:rPr>
              <w:t>कार्यक्रम</w:t>
            </w:r>
            <w:r w:rsidRPr="00442AB7">
              <w:rPr>
                <w:rFonts w:ascii="Calibri" w:eastAsia="Times New Roman" w:hAnsi="Calibri" w:cs="Kalimati" w:hint="cs"/>
                <w:color w:val="000000"/>
                <w:sz w:val="20"/>
                <w:cs/>
              </w:rPr>
              <w:t xml:space="preserve">को नाम </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rsidR="00A153B3" w:rsidRPr="00442AB7" w:rsidRDefault="00A153B3" w:rsidP="00442AB7">
            <w:pPr>
              <w:spacing w:after="0" w:line="240" w:lineRule="auto"/>
              <w:jc w:val="center"/>
              <w:rPr>
                <w:rFonts w:ascii="Calibri" w:eastAsia="Times New Roman" w:hAnsi="Calibri" w:cs="Kalimati"/>
                <w:color w:val="000000"/>
                <w:sz w:val="20"/>
              </w:rPr>
            </w:pPr>
            <w:r>
              <w:rPr>
                <w:rFonts w:ascii="Calibri" w:eastAsia="Times New Roman" w:hAnsi="Calibri" w:cs="Kalimati" w:hint="cs"/>
                <w:color w:val="000000"/>
                <w:sz w:val="20"/>
                <w:cs/>
              </w:rPr>
              <w:t>कार्यान्वयन अवस्था</w:t>
            </w:r>
            <w:r w:rsidRPr="00442AB7">
              <w:rPr>
                <w:rFonts w:ascii="Calibri" w:eastAsia="Times New Roman" w:hAnsi="Calibri" w:cs="Kalimati" w:hint="cs"/>
                <w:color w:val="000000"/>
                <w:sz w:val="20"/>
                <w:cs/>
              </w:rPr>
              <w:t xml:space="preserve"> </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A153B3" w:rsidRPr="00442AB7" w:rsidRDefault="00A153B3" w:rsidP="00442AB7">
            <w:pPr>
              <w:spacing w:after="0" w:line="240" w:lineRule="auto"/>
              <w:jc w:val="center"/>
              <w:rPr>
                <w:rFonts w:ascii="Calibri" w:eastAsia="Times New Roman" w:hAnsi="Calibri" w:cs="Kalimati"/>
                <w:color w:val="000000"/>
                <w:sz w:val="20"/>
              </w:rPr>
            </w:pPr>
            <w:r>
              <w:rPr>
                <w:rFonts w:ascii="Calibri" w:eastAsia="Times New Roman" w:hAnsi="Calibri" w:cs="Kalimati" w:hint="cs"/>
                <w:color w:val="000000"/>
                <w:sz w:val="20"/>
                <w:cs/>
              </w:rPr>
              <w:t>कैफियत</w:t>
            </w:r>
          </w:p>
        </w:tc>
      </w:tr>
      <w:tr w:rsidR="00A153B3" w:rsidRPr="00442AB7" w:rsidTr="005869CA">
        <w:trPr>
          <w:trHeight w:val="792"/>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A153B3" w:rsidRPr="00F041D4" w:rsidRDefault="00A153B3" w:rsidP="00442AB7">
            <w:pPr>
              <w:spacing w:after="0" w:line="240" w:lineRule="auto"/>
              <w:jc w:val="center"/>
              <w:rPr>
                <w:rFonts w:ascii="Calibri" w:eastAsia="Times New Roman" w:hAnsi="Calibri" w:cs="Kalimati"/>
                <w:color w:val="000000" w:themeColor="text1"/>
                <w:sz w:val="20"/>
              </w:rPr>
            </w:pPr>
            <w:r w:rsidRPr="00F041D4">
              <w:rPr>
                <w:rFonts w:ascii="Calibri" w:eastAsia="Times New Roman" w:hAnsi="Calibri" w:cs="Kalimati" w:hint="cs"/>
                <w:color w:val="000000" w:themeColor="text1"/>
                <w:sz w:val="20"/>
                <w:cs/>
              </w:rPr>
              <w:t>१</w:t>
            </w:r>
          </w:p>
        </w:tc>
        <w:tc>
          <w:tcPr>
            <w:tcW w:w="2115" w:type="pct"/>
            <w:tcBorders>
              <w:top w:val="nil"/>
              <w:left w:val="nil"/>
              <w:bottom w:val="single" w:sz="4" w:space="0" w:color="auto"/>
              <w:right w:val="single" w:sz="4" w:space="0" w:color="auto"/>
            </w:tcBorders>
            <w:shd w:val="clear" w:color="auto" w:fill="auto"/>
            <w:vAlign w:val="center"/>
            <w:hideMark/>
          </w:tcPr>
          <w:p w:rsidR="00A153B3" w:rsidRPr="00F041D4" w:rsidRDefault="00A153B3" w:rsidP="00442AB7">
            <w:pPr>
              <w:spacing w:after="0" w:line="240" w:lineRule="auto"/>
              <w:rPr>
                <w:rFonts w:ascii="Calibri" w:eastAsia="Times New Roman" w:hAnsi="Calibri" w:cs="Kalimati"/>
                <w:color w:val="000000" w:themeColor="text1"/>
                <w:sz w:val="20"/>
              </w:rPr>
            </w:pPr>
            <w:r w:rsidRPr="00F041D4">
              <w:rPr>
                <w:rFonts w:ascii="Calibri" w:eastAsia="Times New Roman" w:hAnsi="Calibri" w:cs="Kalimati" w:hint="cs"/>
                <w:color w:val="000000" w:themeColor="text1"/>
                <w:sz w:val="20"/>
                <w:cs/>
              </w:rPr>
              <w:t xml:space="preserve">आलु मिसन </w:t>
            </w:r>
            <w:r w:rsidRPr="00F041D4">
              <w:rPr>
                <w:rFonts w:ascii="Calibri" w:eastAsia="Times New Roman" w:hAnsi="Calibri" w:cs="Kalimati"/>
                <w:color w:val="000000" w:themeColor="text1"/>
                <w:sz w:val="20"/>
              </w:rPr>
              <w:t>(</w:t>
            </w:r>
            <w:r w:rsidRPr="00F041D4">
              <w:rPr>
                <w:rFonts w:ascii="Calibri" w:eastAsia="Times New Roman" w:hAnsi="Calibri" w:cs="Kalimati" w:hint="cs"/>
                <w:color w:val="000000" w:themeColor="text1"/>
                <w:sz w:val="20"/>
                <w:cs/>
              </w:rPr>
              <w:t>२०७७।७८ क्रमागत</w:t>
            </w:r>
            <w:r w:rsidRPr="00F041D4">
              <w:rPr>
                <w:rFonts w:ascii="Calibri" w:eastAsia="Times New Roman" w:hAnsi="Calibri" w:cs="Kalimati"/>
                <w:color w:val="000000" w:themeColor="text1"/>
                <w:sz w:val="20"/>
              </w:rPr>
              <w:t>)</w:t>
            </w:r>
            <w:r w:rsidRPr="00F041D4">
              <w:rPr>
                <w:rFonts w:ascii="Calibri" w:eastAsia="Times New Roman" w:hAnsi="Calibri" w:cs="Kalimati" w:hint="cs"/>
                <w:color w:val="000000" w:themeColor="text1"/>
                <w:sz w:val="20"/>
                <w:cs/>
              </w:rPr>
              <w:t xml:space="preserve"> </w:t>
            </w:r>
          </w:p>
        </w:tc>
        <w:tc>
          <w:tcPr>
            <w:tcW w:w="1691" w:type="pct"/>
            <w:tcBorders>
              <w:top w:val="nil"/>
              <w:left w:val="nil"/>
              <w:bottom w:val="single" w:sz="4" w:space="0" w:color="auto"/>
              <w:right w:val="single" w:sz="4" w:space="0" w:color="auto"/>
            </w:tcBorders>
            <w:shd w:val="clear" w:color="auto" w:fill="auto"/>
            <w:vAlign w:val="center"/>
            <w:hideMark/>
          </w:tcPr>
          <w:p w:rsidR="00A153B3" w:rsidRPr="00F041D4" w:rsidRDefault="00D129E3" w:rsidP="00D129E3">
            <w:pPr>
              <w:spacing w:after="0" w:line="240" w:lineRule="auto"/>
              <w:rPr>
                <w:rFonts w:ascii="Calibri" w:eastAsia="Times New Roman" w:hAnsi="Calibri" w:cs="Kalimati"/>
                <w:color w:val="000000" w:themeColor="text1"/>
                <w:sz w:val="20"/>
              </w:rPr>
            </w:pPr>
            <w:r w:rsidRPr="00F041D4">
              <w:rPr>
                <w:rFonts w:ascii="Calibri" w:eastAsia="Times New Roman" w:hAnsi="Calibri" w:cs="Kalimati" w:hint="cs"/>
                <w:color w:val="000000" w:themeColor="text1"/>
                <w:sz w:val="20"/>
                <w:cs/>
              </w:rPr>
              <w:t>सूचना प्रकाशन गरी आवेदन संकलन गरी स्थलगत निरीक्षण गर्ने</w:t>
            </w:r>
            <w:r w:rsidR="00402616" w:rsidRPr="00F041D4">
              <w:rPr>
                <w:rFonts w:ascii="Calibri" w:eastAsia="Times New Roman" w:hAnsi="Calibri" w:cs="Kalimati" w:hint="cs"/>
                <w:color w:val="000000" w:themeColor="text1"/>
                <w:sz w:val="20"/>
                <w:cs/>
              </w:rPr>
              <w:t xml:space="preserve"> क्रममा</w:t>
            </w:r>
          </w:p>
        </w:tc>
        <w:tc>
          <w:tcPr>
            <w:tcW w:w="856" w:type="pct"/>
            <w:tcBorders>
              <w:top w:val="nil"/>
              <w:left w:val="nil"/>
              <w:bottom w:val="single" w:sz="4" w:space="0" w:color="auto"/>
              <w:right w:val="single" w:sz="4" w:space="0" w:color="auto"/>
            </w:tcBorders>
            <w:shd w:val="clear" w:color="auto" w:fill="auto"/>
            <w:vAlign w:val="center"/>
            <w:hideMark/>
          </w:tcPr>
          <w:p w:rsidR="00A153B3" w:rsidRPr="00F041D4" w:rsidRDefault="00A153B3" w:rsidP="00442AB7">
            <w:pPr>
              <w:spacing w:after="0" w:line="240" w:lineRule="auto"/>
              <w:jc w:val="center"/>
              <w:rPr>
                <w:rFonts w:ascii="Calibri" w:eastAsia="Times New Roman" w:hAnsi="Calibri" w:cs="Kalimati"/>
                <w:color w:val="000000" w:themeColor="text1"/>
                <w:sz w:val="20"/>
              </w:rPr>
            </w:pPr>
          </w:p>
        </w:tc>
      </w:tr>
      <w:tr w:rsidR="00A153B3" w:rsidRPr="00442AB7" w:rsidTr="005869CA">
        <w:trPr>
          <w:trHeight w:val="396"/>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A153B3" w:rsidRPr="00F041D4" w:rsidRDefault="00A153B3" w:rsidP="00442AB7">
            <w:pPr>
              <w:spacing w:after="0" w:line="240" w:lineRule="auto"/>
              <w:jc w:val="center"/>
              <w:rPr>
                <w:rFonts w:ascii="Calibri" w:eastAsia="Times New Roman" w:hAnsi="Calibri" w:cs="Kalimati"/>
                <w:color w:val="000000" w:themeColor="text1"/>
                <w:sz w:val="20"/>
              </w:rPr>
            </w:pPr>
            <w:r w:rsidRPr="00F041D4">
              <w:rPr>
                <w:rFonts w:ascii="Calibri" w:eastAsia="Times New Roman" w:hAnsi="Calibri" w:cs="Kalimati" w:hint="cs"/>
                <w:color w:val="000000" w:themeColor="text1"/>
                <w:sz w:val="20"/>
                <w:cs/>
              </w:rPr>
              <w:t>२</w:t>
            </w:r>
          </w:p>
        </w:tc>
        <w:tc>
          <w:tcPr>
            <w:tcW w:w="2115" w:type="pct"/>
            <w:tcBorders>
              <w:top w:val="nil"/>
              <w:left w:val="nil"/>
              <w:bottom w:val="single" w:sz="4" w:space="0" w:color="auto"/>
              <w:right w:val="single" w:sz="4" w:space="0" w:color="auto"/>
            </w:tcBorders>
            <w:shd w:val="clear" w:color="auto" w:fill="auto"/>
            <w:vAlign w:val="center"/>
            <w:hideMark/>
          </w:tcPr>
          <w:p w:rsidR="00A153B3" w:rsidRPr="00F041D4" w:rsidRDefault="00A153B3" w:rsidP="00442AB7">
            <w:pPr>
              <w:spacing w:after="0" w:line="240" w:lineRule="auto"/>
              <w:rPr>
                <w:rFonts w:ascii="Calibri" w:eastAsia="Times New Roman" w:hAnsi="Calibri" w:cs="Kalimati"/>
                <w:color w:val="000000" w:themeColor="text1"/>
                <w:sz w:val="20"/>
              </w:rPr>
            </w:pPr>
            <w:r w:rsidRPr="00F041D4">
              <w:rPr>
                <w:rFonts w:ascii="Calibri" w:eastAsia="Times New Roman" w:hAnsi="Calibri" w:cs="Kalimati" w:hint="cs"/>
                <w:color w:val="000000" w:themeColor="text1"/>
                <w:sz w:val="20"/>
                <w:cs/>
              </w:rPr>
              <w:t xml:space="preserve">मकै मिसन </w:t>
            </w:r>
            <w:r w:rsidRPr="00F041D4">
              <w:rPr>
                <w:rFonts w:ascii="Calibri" w:eastAsia="Times New Roman" w:hAnsi="Calibri" w:cs="Kalimati"/>
                <w:color w:val="000000" w:themeColor="text1"/>
                <w:sz w:val="20"/>
              </w:rPr>
              <w:t>(</w:t>
            </w:r>
            <w:r w:rsidRPr="00F041D4">
              <w:rPr>
                <w:rFonts w:ascii="Calibri" w:eastAsia="Times New Roman" w:hAnsi="Calibri" w:cs="Kalimati" w:hint="cs"/>
                <w:color w:val="000000" w:themeColor="text1"/>
                <w:sz w:val="20"/>
                <w:cs/>
              </w:rPr>
              <w:t>२०७७।७८ क्रमागत</w:t>
            </w:r>
            <w:r w:rsidRPr="00F041D4">
              <w:rPr>
                <w:rFonts w:ascii="Calibri" w:eastAsia="Times New Roman" w:hAnsi="Calibri" w:cs="Kalimati"/>
                <w:color w:val="000000" w:themeColor="text1"/>
                <w:sz w:val="20"/>
              </w:rPr>
              <w:t>)</w:t>
            </w:r>
          </w:p>
        </w:tc>
        <w:tc>
          <w:tcPr>
            <w:tcW w:w="1691" w:type="pct"/>
            <w:tcBorders>
              <w:top w:val="nil"/>
              <w:left w:val="nil"/>
              <w:bottom w:val="single" w:sz="4" w:space="0" w:color="auto"/>
              <w:right w:val="single" w:sz="4" w:space="0" w:color="auto"/>
            </w:tcBorders>
            <w:shd w:val="clear" w:color="auto" w:fill="auto"/>
            <w:vAlign w:val="center"/>
            <w:hideMark/>
          </w:tcPr>
          <w:p w:rsidR="00A153B3" w:rsidRPr="00F041D4" w:rsidRDefault="00402616" w:rsidP="00402616">
            <w:pPr>
              <w:spacing w:after="0" w:line="240" w:lineRule="auto"/>
              <w:jc w:val="both"/>
              <w:rPr>
                <w:rFonts w:ascii="Calibri" w:eastAsia="Times New Roman" w:hAnsi="Calibri" w:cs="Kalimati"/>
                <w:color w:val="000000" w:themeColor="text1"/>
                <w:sz w:val="20"/>
              </w:rPr>
            </w:pPr>
            <w:r w:rsidRPr="00F041D4">
              <w:rPr>
                <w:rFonts w:ascii="Calibri" w:eastAsia="Times New Roman" w:hAnsi="Calibri" w:cs="Kalimati" w:hint="cs"/>
                <w:color w:val="000000" w:themeColor="text1"/>
                <w:sz w:val="20"/>
                <w:cs/>
              </w:rPr>
              <w:t>सूचना प्रकाशन गरी आवेदन संकलन गरी स्थलगत निरीक्षण गर्ने क्रममा</w:t>
            </w:r>
          </w:p>
        </w:tc>
        <w:tc>
          <w:tcPr>
            <w:tcW w:w="856" w:type="pct"/>
            <w:tcBorders>
              <w:top w:val="nil"/>
              <w:left w:val="nil"/>
              <w:bottom w:val="single" w:sz="4" w:space="0" w:color="auto"/>
              <w:right w:val="single" w:sz="4" w:space="0" w:color="auto"/>
            </w:tcBorders>
            <w:shd w:val="clear" w:color="auto" w:fill="auto"/>
            <w:vAlign w:val="center"/>
            <w:hideMark/>
          </w:tcPr>
          <w:p w:rsidR="00A153B3" w:rsidRPr="00F041D4" w:rsidRDefault="00A153B3" w:rsidP="00442AB7">
            <w:pPr>
              <w:spacing w:after="0" w:line="240" w:lineRule="auto"/>
              <w:jc w:val="center"/>
              <w:rPr>
                <w:rFonts w:ascii="Calibri" w:eastAsia="Times New Roman" w:hAnsi="Calibri" w:cs="Kalimati"/>
                <w:color w:val="000000" w:themeColor="text1"/>
                <w:sz w:val="20"/>
              </w:rPr>
            </w:pPr>
          </w:p>
        </w:tc>
      </w:tr>
      <w:tr w:rsidR="00A153B3" w:rsidRPr="00442AB7" w:rsidTr="005869CA">
        <w:trPr>
          <w:trHeight w:val="773"/>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A153B3" w:rsidRPr="00F041D4" w:rsidRDefault="00A153B3" w:rsidP="00442AB7">
            <w:pPr>
              <w:spacing w:after="0" w:line="240" w:lineRule="auto"/>
              <w:jc w:val="center"/>
              <w:rPr>
                <w:rFonts w:ascii="Calibri" w:eastAsia="Times New Roman" w:hAnsi="Calibri" w:cs="Kalimati"/>
                <w:color w:val="000000" w:themeColor="text1"/>
                <w:sz w:val="20"/>
              </w:rPr>
            </w:pPr>
            <w:r w:rsidRPr="00F041D4">
              <w:rPr>
                <w:rFonts w:ascii="Calibri" w:eastAsia="Times New Roman" w:hAnsi="Calibri" w:cs="Kalimati" w:hint="cs"/>
                <w:color w:val="000000" w:themeColor="text1"/>
                <w:sz w:val="20"/>
                <w:cs/>
              </w:rPr>
              <w:t>3</w:t>
            </w:r>
          </w:p>
        </w:tc>
        <w:tc>
          <w:tcPr>
            <w:tcW w:w="2115" w:type="pct"/>
            <w:tcBorders>
              <w:top w:val="nil"/>
              <w:left w:val="nil"/>
              <w:bottom w:val="single" w:sz="4" w:space="0" w:color="auto"/>
              <w:right w:val="single" w:sz="4" w:space="0" w:color="auto"/>
            </w:tcBorders>
            <w:shd w:val="clear" w:color="auto" w:fill="auto"/>
            <w:vAlign w:val="center"/>
            <w:hideMark/>
          </w:tcPr>
          <w:p w:rsidR="00A153B3" w:rsidRPr="00F041D4" w:rsidRDefault="00A153B3" w:rsidP="00442AB7">
            <w:pPr>
              <w:spacing w:after="0" w:line="240" w:lineRule="auto"/>
              <w:rPr>
                <w:rFonts w:ascii="Calibri" w:eastAsia="Times New Roman" w:hAnsi="Calibri" w:cs="Kalimati"/>
                <w:color w:val="000000" w:themeColor="text1"/>
                <w:sz w:val="20"/>
              </w:rPr>
            </w:pPr>
            <w:r w:rsidRPr="00F041D4">
              <w:rPr>
                <w:rFonts w:ascii="Calibri" w:eastAsia="Times New Roman" w:hAnsi="Calibri" w:cs="Kalimati" w:hint="cs"/>
                <w:color w:val="000000" w:themeColor="text1"/>
                <w:sz w:val="20"/>
                <w:cs/>
              </w:rPr>
              <w:t xml:space="preserve">कागती।सुन्तला मिसन </w:t>
            </w:r>
            <w:r w:rsidRPr="00F041D4">
              <w:rPr>
                <w:rFonts w:ascii="Calibri" w:eastAsia="Times New Roman" w:hAnsi="Calibri" w:cs="Kalimati"/>
                <w:color w:val="000000" w:themeColor="text1"/>
                <w:sz w:val="20"/>
              </w:rPr>
              <w:t>(</w:t>
            </w:r>
            <w:r w:rsidRPr="00F041D4">
              <w:rPr>
                <w:rFonts w:ascii="Calibri" w:eastAsia="Times New Roman" w:hAnsi="Calibri" w:cs="Kalimati" w:hint="cs"/>
                <w:color w:val="000000" w:themeColor="text1"/>
                <w:sz w:val="20"/>
                <w:cs/>
              </w:rPr>
              <w:t>२०७७।७८ क्रमागत</w:t>
            </w:r>
            <w:r w:rsidRPr="00F041D4">
              <w:rPr>
                <w:rFonts w:ascii="Calibri" w:eastAsia="Times New Roman" w:hAnsi="Calibri" w:cs="Kalimati"/>
                <w:color w:val="000000" w:themeColor="text1"/>
                <w:sz w:val="20"/>
              </w:rPr>
              <w:t>)</w:t>
            </w:r>
          </w:p>
        </w:tc>
        <w:tc>
          <w:tcPr>
            <w:tcW w:w="1691" w:type="pct"/>
            <w:tcBorders>
              <w:top w:val="nil"/>
              <w:left w:val="nil"/>
              <w:bottom w:val="single" w:sz="4" w:space="0" w:color="auto"/>
              <w:right w:val="single" w:sz="4" w:space="0" w:color="auto"/>
            </w:tcBorders>
            <w:shd w:val="clear" w:color="auto" w:fill="auto"/>
            <w:vAlign w:val="center"/>
            <w:hideMark/>
          </w:tcPr>
          <w:p w:rsidR="00A153B3" w:rsidRPr="00F041D4" w:rsidRDefault="00402616" w:rsidP="00402616">
            <w:pPr>
              <w:spacing w:after="0" w:line="240" w:lineRule="auto"/>
              <w:rPr>
                <w:rFonts w:ascii="Calibri" w:eastAsia="Times New Roman" w:hAnsi="Calibri" w:cs="Kalimati"/>
                <w:color w:val="000000" w:themeColor="text1"/>
                <w:sz w:val="20"/>
              </w:rPr>
            </w:pPr>
            <w:r w:rsidRPr="00F041D4">
              <w:rPr>
                <w:rFonts w:ascii="Calibri" w:eastAsia="Times New Roman" w:hAnsi="Calibri" w:cs="Kalimati" w:hint="cs"/>
                <w:color w:val="000000" w:themeColor="text1"/>
                <w:sz w:val="20"/>
                <w:cs/>
              </w:rPr>
              <w:t>सूचना प्रकाशन गरी आवेदन संकलन गरी स्थलगत निरीक्षण गर्ने क्रममा</w:t>
            </w:r>
          </w:p>
          <w:p w:rsidR="00402616" w:rsidRPr="00F041D4" w:rsidRDefault="00402616" w:rsidP="00402616">
            <w:pPr>
              <w:spacing w:after="0" w:line="240" w:lineRule="auto"/>
              <w:rPr>
                <w:rFonts w:ascii="Calibri" w:eastAsia="Times New Roman" w:hAnsi="Calibri" w:cs="Kalimati"/>
                <w:color w:val="000000" w:themeColor="text1"/>
                <w:sz w:val="20"/>
              </w:rPr>
            </w:pPr>
          </w:p>
        </w:tc>
        <w:tc>
          <w:tcPr>
            <w:tcW w:w="856" w:type="pct"/>
            <w:tcBorders>
              <w:top w:val="nil"/>
              <w:left w:val="nil"/>
              <w:bottom w:val="single" w:sz="4" w:space="0" w:color="auto"/>
              <w:right w:val="single" w:sz="4" w:space="0" w:color="auto"/>
            </w:tcBorders>
            <w:shd w:val="clear" w:color="auto" w:fill="auto"/>
            <w:vAlign w:val="center"/>
            <w:hideMark/>
          </w:tcPr>
          <w:p w:rsidR="00A153B3" w:rsidRPr="00F041D4" w:rsidRDefault="00A153B3" w:rsidP="00442AB7">
            <w:pPr>
              <w:spacing w:after="0" w:line="240" w:lineRule="auto"/>
              <w:jc w:val="center"/>
              <w:rPr>
                <w:rFonts w:ascii="Calibri" w:eastAsia="Times New Roman" w:hAnsi="Calibri" w:cs="Kalimati"/>
                <w:color w:val="000000" w:themeColor="text1"/>
                <w:sz w:val="20"/>
              </w:rPr>
            </w:pPr>
          </w:p>
        </w:tc>
      </w:tr>
      <w:tr w:rsidR="006F37EB" w:rsidRPr="00442AB7" w:rsidTr="005869CA">
        <w:trPr>
          <w:trHeight w:val="792"/>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F37EB" w:rsidRPr="00F041D4" w:rsidRDefault="006F37EB" w:rsidP="00442AB7">
            <w:pPr>
              <w:spacing w:after="0" w:line="240" w:lineRule="auto"/>
              <w:jc w:val="center"/>
              <w:rPr>
                <w:rFonts w:ascii="Calibri" w:eastAsia="Times New Roman" w:hAnsi="Calibri" w:cs="Kalimati" w:hint="cs"/>
                <w:color w:val="000000" w:themeColor="text1"/>
                <w:sz w:val="20"/>
                <w:cs/>
              </w:rPr>
            </w:pPr>
            <w:r w:rsidRPr="00F041D4">
              <w:rPr>
                <w:rFonts w:ascii="Calibri" w:eastAsia="Times New Roman" w:hAnsi="Calibri" w:cs="Kalimati" w:hint="cs"/>
                <w:color w:val="000000" w:themeColor="text1"/>
                <w:sz w:val="20"/>
                <w:cs/>
              </w:rPr>
              <w:t xml:space="preserve">४ </w:t>
            </w:r>
          </w:p>
        </w:tc>
        <w:tc>
          <w:tcPr>
            <w:tcW w:w="2115" w:type="pct"/>
            <w:tcBorders>
              <w:top w:val="nil"/>
              <w:left w:val="nil"/>
              <w:bottom w:val="single" w:sz="4" w:space="0" w:color="auto"/>
              <w:right w:val="single" w:sz="4" w:space="0" w:color="auto"/>
            </w:tcBorders>
            <w:shd w:val="clear" w:color="auto" w:fill="auto"/>
            <w:vAlign w:val="center"/>
            <w:hideMark/>
          </w:tcPr>
          <w:p w:rsidR="006F37EB" w:rsidRPr="00F041D4" w:rsidRDefault="006F37EB" w:rsidP="006F37EB">
            <w:pPr>
              <w:spacing w:after="0" w:line="240" w:lineRule="auto"/>
              <w:rPr>
                <w:rFonts w:ascii="Calibri" w:eastAsia="Times New Roman" w:hAnsi="Calibri" w:cs="Kalimati" w:hint="cs"/>
                <w:color w:val="000000" w:themeColor="text1"/>
                <w:sz w:val="20"/>
                <w:cs/>
              </w:rPr>
            </w:pPr>
            <w:r w:rsidRPr="00F041D4">
              <w:rPr>
                <w:rFonts w:ascii="Calibri" w:eastAsia="Times New Roman" w:hAnsi="Calibri" w:cs="Kalimati" w:hint="cs"/>
                <w:color w:val="000000" w:themeColor="text1"/>
                <w:sz w:val="20"/>
                <w:cs/>
              </w:rPr>
              <w:t xml:space="preserve">आ.व. २०७७/७८ मा स्थापना भएको कृषि तर्फको ब्लक विकास कार्यक्रम </w:t>
            </w:r>
            <w:r w:rsidR="00FA595B" w:rsidRPr="00F041D4">
              <w:rPr>
                <w:rFonts w:ascii="Calibri" w:eastAsia="Times New Roman" w:hAnsi="Calibri" w:cs="Kalimati" w:hint="cs"/>
                <w:color w:val="000000" w:themeColor="text1"/>
                <w:sz w:val="20"/>
                <w:cs/>
              </w:rPr>
              <w:t>निरन्तरता</w:t>
            </w:r>
            <w:r w:rsidRPr="00F041D4">
              <w:rPr>
                <w:rFonts w:ascii="Calibri" w:eastAsia="Times New Roman" w:hAnsi="Calibri" w:cs="Kalimati" w:hint="cs"/>
                <w:color w:val="000000" w:themeColor="text1"/>
                <w:sz w:val="20"/>
                <w:cs/>
              </w:rPr>
              <w:t xml:space="preserve">  </w:t>
            </w:r>
          </w:p>
        </w:tc>
        <w:tc>
          <w:tcPr>
            <w:tcW w:w="1691" w:type="pct"/>
            <w:tcBorders>
              <w:top w:val="nil"/>
              <w:left w:val="nil"/>
              <w:bottom w:val="single" w:sz="4" w:space="0" w:color="auto"/>
              <w:right w:val="single" w:sz="4" w:space="0" w:color="auto"/>
            </w:tcBorders>
            <w:shd w:val="clear" w:color="auto" w:fill="auto"/>
            <w:vAlign w:val="center"/>
            <w:hideMark/>
          </w:tcPr>
          <w:p w:rsidR="006F37EB" w:rsidRPr="00F041D4" w:rsidRDefault="006F37EB" w:rsidP="00402616">
            <w:pPr>
              <w:spacing w:after="0" w:line="240" w:lineRule="auto"/>
              <w:rPr>
                <w:rFonts w:ascii="Calibri" w:eastAsia="Times New Roman" w:hAnsi="Calibri" w:cs="Kalimati" w:hint="cs"/>
                <w:color w:val="000000" w:themeColor="text1"/>
                <w:sz w:val="20"/>
                <w:cs/>
              </w:rPr>
            </w:pPr>
            <w:r w:rsidRPr="00F041D4">
              <w:rPr>
                <w:rFonts w:ascii="Calibri" w:eastAsia="Times New Roman" w:hAnsi="Calibri" w:cs="Kalimati" w:hint="cs"/>
                <w:color w:val="000000" w:themeColor="text1"/>
                <w:sz w:val="20"/>
                <w:cs/>
              </w:rPr>
              <w:t>सूचना प्रकाशन गरी आवेदन संकलन गरी स्थलगत निरीक्षण गर्ने क्रममा</w:t>
            </w:r>
          </w:p>
        </w:tc>
        <w:tc>
          <w:tcPr>
            <w:tcW w:w="856" w:type="pct"/>
            <w:tcBorders>
              <w:top w:val="nil"/>
              <w:left w:val="nil"/>
              <w:bottom w:val="single" w:sz="4" w:space="0" w:color="auto"/>
              <w:right w:val="single" w:sz="4" w:space="0" w:color="auto"/>
            </w:tcBorders>
            <w:shd w:val="clear" w:color="auto" w:fill="auto"/>
            <w:vAlign w:val="center"/>
            <w:hideMark/>
          </w:tcPr>
          <w:p w:rsidR="006F37EB" w:rsidRPr="00F041D4" w:rsidRDefault="00FA595B" w:rsidP="00442AB7">
            <w:pPr>
              <w:spacing w:after="0" w:line="240" w:lineRule="auto"/>
              <w:jc w:val="center"/>
              <w:rPr>
                <w:rFonts w:ascii="Calibri" w:eastAsia="Times New Roman" w:hAnsi="Calibri" w:cs="Kalimati"/>
                <w:color w:val="000000" w:themeColor="text1"/>
                <w:sz w:val="20"/>
              </w:rPr>
            </w:pPr>
            <w:r w:rsidRPr="00F041D4">
              <w:rPr>
                <w:rFonts w:ascii="Calibri" w:eastAsia="Times New Roman" w:hAnsi="Calibri" w:cs="Kalimati" w:hint="cs"/>
                <w:color w:val="000000" w:themeColor="text1"/>
                <w:sz w:val="20"/>
                <w:cs/>
              </w:rPr>
              <w:t xml:space="preserve">८ ओटा ब्लक </w:t>
            </w:r>
          </w:p>
        </w:tc>
      </w:tr>
      <w:tr w:rsidR="00AB5F60" w:rsidRPr="00442AB7" w:rsidTr="005869CA">
        <w:trPr>
          <w:trHeight w:val="792"/>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AB5F60" w:rsidRPr="00F041D4" w:rsidRDefault="00AB5F60" w:rsidP="00442AB7">
            <w:pPr>
              <w:spacing w:after="0" w:line="240" w:lineRule="auto"/>
              <w:jc w:val="center"/>
              <w:rPr>
                <w:rFonts w:ascii="Calibri" w:eastAsia="Times New Roman" w:hAnsi="Calibri" w:cs="Kalimati" w:hint="cs"/>
                <w:color w:val="000000" w:themeColor="text1"/>
                <w:sz w:val="20"/>
                <w:cs/>
              </w:rPr>
            </w:pPr>
            <w:r w:rsidRPr="00F041D4">
              <w:rPr>
                <w:rFonts w:ascii="Calibri" w:eastAsia="Times New Roman" w:hAnsi="Calibri" w:cs="Kalimati" w:hint="cs"/>
                <w:color w:val="000000" w:themeColor="text1"/>
                <w:sz w:val="20"/>
                <w:cs/>
              </w:rPr>
              <w:t xml:space="preserve">५ </w:t>
            </w:r>
          </w:p>
        </w:tc>
        <w:tc>
          <w:tcPr>
            <w:tcW w:w="2115" w:type="pct"/>
            <w:tcBorders>
              <w:top w:val="nil"/>
              <w:left w:val="nil"/>
              <w:bottom w:val="single" w:sz="4" w:space="0" w:color="auto"/>
              <w:right w:val="single" w:sz="4" w:space="0" w:color="auto"/>
            </w:tcBorders>
            <w:shd w:val="clear" w:color="auto" w:fill="auto"/>
            <w:vAlign w:val="center"/>
            <w:hideMark/>
          </w:tcPr>
          <w:p w:rsidR="00AB5F60" w:rsidRPr="00F041D4" w:rsidRDefault="00AB5F60" w:rsidP="006F37EB">
            <w:pPr>
              <w:spacing w:after="0" w:line="240" w:lineRule="auto"/>
              <w:rPr>
                <w:rFonts w:ascii="Calibri" w:eastAsia="Times New Roman" w:hAnsi="Calibri" w:cs="Kalimati" w:hint="cs"/>
                <w:color w:val="000000" w:themeColor="text1"/>
                <w:sz w:val="20"/>
                <w:cs/>
              </w:rPr>
            </w:pPr>
            <w:r w:rsidRPr="00F041D4">
              <w:rPr>
                <w:rFonts w:ascii="Calibri" w:eastAsia="Times New Roman" w:hAnsi="Calibri" w:cs="Kalimati" w:hint="cs"/>
                <w:color w:val="000000" w:themeColor="text1"/>
                <w:sz w:val="20"/>
                <w:cs/>
              </w:rPr>
              <w:t xml:space="preserve">रामपुर रोल्पा सडक लक्षित रोड कोरिडोर तरकारी उत्पादन कार्यक्रम गत आ.व. २०७७/७८ को निरन्तरता </w:t>
            </w:r>
          </w:p>
        </w:tc>
        <w:tc>
          <w:tcPr>
            <w:tcW w:w="1691" w:type="pct"/>
            <w:tcBorders>
              <w:top w:val="nil"/>
              <w:left w:val="nil"/>
              <w:bottom w:val="single" w:sz="4" w:space="0" w:color="auto"/>
              <w:right w:val="single" w:sz="4" w:space="0" w:color="auto"/>
            </w:tcBorders>
            <w:shd w:val="clear" w:color="auto" w:fill="auto"/>
            <w:vAlign w:val="center"/>
            <w:hideMark/>
          </w:tcPr>
          <w:p w:rsidR="00AB5F60" w:rsidRPr="00F041D4" w:rsidRDefault="00AB5F60" w:rsidP="00E016D2">
            <w:pPr>
              <w:spacing w:after="0" w:line="240" w:lineRule="auto"/>
              <w:rPr>
                <w:rFonts w:ascii="Calibri" w:eastAsia="Times New Roman" w:hAnsi="Calibri" w:cs="Kalimati" w:hint="cs"/>
                <w:color w:val="000000" w:themeColor="text1"/>
                <w:sz w:val="20"/>
                <w:cs/>
              </w:rPr>
            </w:pPr>
            <w:r w:rsidRPr="00F041D4">
              <w:rPr>
                <w:rFonts w:ascii="Calibri" w:eastAsia="Times New Roman" w:hAnsi="Calibri" w:cs="Kalimati" w:hint="cs"/>
                <w:color w:val="000000" w:themeColor="text1"/>
                <w:sz w:val="20"/>
                <w:cs/>
              </w:rPr>
              <w:t>सूचना प्रकाशन गरी आवेदन संकलन गरी स्थलगत निरीक्षण गर्ने क्रममा</w:t>
            </w:r>
          </w:p>
        </w:tc>
        <w:tc>
          <w:tcPr>
            <w:tcW w:w="856" w:type="pct"/>
            <w:tcBorders>
              <w:top w:val="nil"/>
              <w:left w:val="nil"/>
              <w:bottom w:val="single" w:sz="4" w:space="0" w:color="auto"/>
              <w:right w:val="single" w:sz="4" w:space="0" w:color="auto"/>
            </w:tcBorders>
            <w:shd w:val="clear" w:color="auto" w:fill="auto"/>
            <w:vAlign w:val="center"/>
            <w:hideMark/>
          </w:tcPr>
          <w:p w:rsidR="00AB5F60" w:rsidRPr="00F041D4" w:rsidRDefault="00AB5F60" w:rsidP="00442AB7">
            <w:pPr>
              <w:spacing w:after="0" w:line="240" w:lineRule="auto"/>
              <w:jc w:val="center"/>
              <w:rPr>
                <w:rFonts w:ascii="Calibri" w:eastAsia="Times New Roman" w:hAnsi="Calibri" w:cs="Kalimati"/>
                <w:color w:val="000000" w:themeColor="text1"/>
                <w:sz w:val="20"/>
              </w:rPr>
            </w:pPr>
          </w:p>
        </w:tc>
      </w:tr>
      <w:tr w:rsidR="00AB5F60" w:rsidRPr="00442AB7" w:rsidTr="005869CA">
        <w:trPr>
          <w:trHeight w:val="792"/>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AB5F60" w:rsidRPr="00F041D4" w:rsidRDefault="00AB5F60" w:rsidP="00442AB7">
            <w:pPr>
              <w:spacing w:after="0" w:line="240" w:lineRule="auto"/>
              <w:jc w:val="center"/>
              <w:rPr>
                <w:rFonts w:ascii="Calibri" w:eastAsia="Times New Roman" w:hAnsi="Calibri" w:cs="Kalimati" w:hint="cs"/>
                <w:color w:val="000000" w:themeColor="text1"/>
                <w:sz w:val="20"/>
                <w:cs/>
              </w:rPr>
            </w:pPr>
            <w:r w:rsidRPr="00F041D4">
              <w:rPr>
                <w:rFonts w:ascii="Calibri" w:eastAsia="Times New Roman" w:hAnsi="Calibri" w:cs="Kalimati" w:hint="cs"/>
                <w:color w:val="000000" w:themeColor="text1"/>
                <w:sz w:val="20"/>
                <w:cs/>
              </w:rPr>
              <w:t xml:space="preserve">६ </w:t>
            </w:r>
          </w:p>
        </w:tc>
        <w:tc>
          <w:tcPr>
            <w:tcW w:w="2115" w:type="pct"/>
            <w:tcBorders>
              <w:top w:val="nil"/>
              <w:left w:val="nil"/>
              <w:bottom w:val="single" w:sz="4" w:space="0" w:color="auto"/>
              <w:right w:val="single" w:sz="4" w:space="0" w:color="auto"/>
            </w:tcBorders>
            <w:shd w:val="clear" w:color="auto" w:fill="auto"/>
            <w:vAlign w:val="center"/>
            <w:hideMark/>
          </w:tcPr>
          <w:p w:rsidR="00AB5F60" w:rsidRPr="00F041D4" w:rsidRDefault="00AB5F60" w:rsidP="006F37EB">
            <w:pPr>
              <w:spacing w:after="0" w:line="240" w:lineRule="auto"/>
              <w:rPr>
                <w:rFonts w:ascii="Calibri" w:eastAsia="Times New Roman" w:hAnsi="Calibri" w:cs="Kalimati" w:hint="cs"/>
                <w:color w:val="000000" w:themeColor="text1"/>
                <w:sz w:val="20"/>
                <w:cs/>
              </w:rPr>
            </w:pPr>
            <w:r w:rsidRPr="00F041D4">
              <w:rPr>
                <w:rFonts w:ascii="Calibri" w:eastAsia="Times New Roman" w:hAnsi="Calibri" w:cs="Kalimati" w:hint="cs"/>
                <w:color w:val="000000" w:themeColor="text1"/>
                <w:sz w:val="20"/>
                <w:cs/>
              </w:rPr>
              <w:t xml:space="preserve">जिल्लामा प्राथमिकता प्राप्त बालीमा कृषि तर्फका ब्लक विकास कार्यक्रम संचालन </w:t>
            </w:r>
          </w:p>
        </w:tc>
        <w:tc>
          <w:tcPr>
            <w:tcW w:w="1691" w:type="pct"/>
            <w:tcBorders>
              <w:top w:val="nil"/>
              <w:left w:val="nil"/>
              <w:bottom w:val="single" w:sz="4" w:space="0" w:color="auto"/>
              <w:right w:val="single" w:sz="4" w:space="0" w:color="auto"/>
            </w:tcBorders>
            <w:shd w:val="clear" w:color="auto" w:fill="auto"/>
            <w:vAlign w:val="center"/>
            <w:hideMark/>
          </w:tcPr>
          <w:p w:rsidR="00AB5F60" w:rsidRPr="00F041D4" w:rsidRDefault="00AB5F60" w:rsidP="00E016D2">
            <w:pPr>
              <w:spacing w:after="0" w:line="240" w:lineRule="auto"/>
              <w:rPr>
                <w:rFonts w:ascii="Calibri" w:eastAsia="Times New Roman" w:hAnsi="Calibri" w:cs="Kalimati" w:hint="cs"/>
                <w:color w:val="000000" w:themeColor="text1"/>
                <w:sz w:val="20"/>
                <w:cs/>
              </w:rPr>
            </w:pPr>
            <w:r w:rsidRPr="00F041D4">
              <w:rPr>
                <w:rFonts w:ascii="Calibri" w:eastAsia="Times New Roman" w:hAnsi="Calibri" w:cs="Kalimati" w:hint="cs"/>
                <w:color w:val="000000" w:themeColor="text1"/>
                <w:sz w:val="20"/>
                <w:cs/>
              </w:rPr>
              <w:t>सूचना प्रकाशन गरी आवेदन संकलन</w:t>
            </w:r>
            <w:r w:rsidRPr="00F041D4">
              <w:rPr>
                <w:rFonts w:ascii="Calibri" w:eastAsia="Times New Roman" w:hAnsi="Calibri" w:cs="Kalimati" w:hint="cs"/>
                <w:color w:val="000000" w:themeColor="text1"/>
                <w:sz w:val="20"/>
                <w:cs/>
              </w:rPr>
              <w:t xml:space="preserve"> भएको, पुन सुचना प्रकाशन गरिएको </w:t>
            </w:r>
          </w:p>
        </w:tc>
        <w:tc>
          <w:tcPr>
            <w:tcW w:w="856" w:type="pct"/>
            <w:tcBorders>
              <w:top w:val="nil"/>
              <w:left w:val="nil"/>
              <w:bottom w:val="single" w:sz="4" w:space="0" w:color="auto"/>
              <w:right w:val="single" w:sz="4" w:space="0" w:color="auto"/>
            </w:tcBorders>
            <w:shd w:val="clear" w:color="auto" w:fill="auto"/>
            <w:vAlign w:val="center"/>
            <w:hideMark/>
          </w:tcPr>
          <w:p w:rsidR="00AB5F60" w:rsidRPr="00F041D4" w:rsidRDefault="00AB5F60" w:rsidP="00442AB7">
            <w:pPr>
              <w:spacing w:after="0" w:line="240" w:lineRule="auto"/>
              <w:jc w:val="center"/>
              <w:rPr>
                <w:rFonts w:ascii="Calibri" w:eastAsia="Times New Roman" w:hAnsi="Calibri" w:cs="Kalimati"/>
                <w:color w:val="000000" w:themeColor="text1"/>
                <w:sz w:val="20"/>
              </w:rPr>
            </w:pPr>
            <w:r w:rsidRPr="00F041D4">
              <w:rPr>
                <w:rFonts w:ascii="Calibri" w:eastAsia="Times New Roman" w:hAnsi="Calibri" w:cs="Kalimati" w:hint="cs"/>
                <w:color w:val="000000" w:themeColor="text1"/>
                <w:sz w:val="20"/>
                <w:cs/>
              </w:rPr>
              <w:t xml:space="preserve">४ ओटा नयाँ ब्लक </w:t>
            </w:r>
          </w:p>
        </w:tc>
      </w:tr>
      <w:tr w:rsidR="00AB5F60" w:rsidRPr="00442AB7" w:rsidTr="005869CA">
        <w:trPr>
          <w:trHeight w:val="396"/>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AB5F60" w:rsidRPr="00442AB7" w:rsidRDefault="00AB5F60" w:rsidP="00442AB7">
            <w:pPr>
              <w:spacing w:after="0" w:line="240" w:lineRule="auto"/>
              <w:jc w:val="center"/>
              <w:rPr>
                <w:rFonts w:ascii="Calibri" w:eastAsia="Times New Roman" w:hAnsi="Calibri" w:cs="Kalimati"/>
                <w:color w:val="000000"/>
                <w:sz w:val="20"/>
              </w:rPr>
            </w:pPr>
            <w:r w:rsidRPr="00442AB7">
              <w:rPr>
                <w:rFonts w:ascii="Calibri" w:eastAsia="Times New Roman" w:hAnsi="Calibri" w:cs="Kalimati" w:hint="cs"/>
                <w:color w:val="000000"/>
                <w:sz w:val="20"/>
              </w:rPr>
              <w:t> </w:t>
            </w:r>
          </w:p>
        </w:tc>
        <w:tc>
          <w:tcPr>
            <w:tcW w:w="2115" w:type="pct"/>
            <w:tcBorders>
              <w:top w:val="nil"/>
              <w:left w:val="nil"/>
              <w:bottom w:val="single" w:sz="4" w:space="0" w:color="auto"/>
              <w:right w:val="single" w:sz="4" w:space="0" w:color="auto"/>
            </w:tcBorders>
            <w:shd w:val="clear" w:color="auto" w:fill="auto"/>
            <w:vAlign w:val="center"/>
            <w:hideMark/>
          </w:tcPr>
          <w:p w:rsidR="00AB5F60" w:rsidRPr="00442AB7" w:rsidRDefault="00AB5F60" w:rsidP="00442AB7">
            <w:pPr>
              <w:spacing w:after="0" w:line="240" w:lineRule="auto"/>
              <w:jc w:val="center"/>
              <w:rPr>
                <w:rFonts w:ascii="Calibri" w:eastAsia="Times New Roman" w:hAnsi="Calibri" w:cs="Kalimati"/>
                <w:color w:val="000000"/>
                <w:sz w:val="20"/>
              </w:rPr>
            </w:pPr>
            <w:r w:rsidRPr="00442AB7">
              <w:rPr>
                <w:rFonts w:ascii="Calibri" w:eastAsia="Times New Roman" w:hAnsi="Calibri" w:cs="Kalimati" w:hint="cs"/>
                <w:color w:val="000000"/>
                <w:sz w:val="20"/>
                <w:cs/>
              </w:rPr>
              <w:t>जम्मा</w:t>
            </w:r>
          </w:p>
        </w:tc>
        <w:tc>
          <w:tcPr>
            <w:tcW w:w="1691" w:type="pct"/>
            <w:tcBorders>
              <w:top w:val="nil"/>
              <w:left w:val="nil"/>
              <w:bottom w:val="single" w:sz="4" w:space="0" w:color="auto"/>
              <w:right w:val="single" w:sz="4" w:space="0" w:color="auto"/>
            </w:tcBorders>
            <w:shd w:val="clear" w:color="auto" w:fill="auto"/>
            <w:vAlign w:val="center"/>
            <w:hideMark/>
          </w:tcPr>
          <w:p w:rsidR="00AB5F60" w:rsidRPr="00442AB7" w:rsidRDefault="00AB5F60" w:rsidP="00442AB7">
            <w:pPr>
              <w:spacing w:after="0" w:line="240" w:lineRule="auto"/>
              <w:jc w:val="center"/>
              <w:rPr>
                <w:rFonts w:ascii="Calibri" w:eastAsia="Times New Roman" w:hAnsi="Calibri" w:cs="Kalimati"/>
                <w:color w:val="000000"/>
                <w:sz w:val="20"/>
              </w:rPr>
            </w:pPr>
            <w:r w:rsidRPr="00442AB7">
              <w:rPr>
                <w:rFonts w:ascii="Calibri" w:eastAsia="Times New Roman" w:hAnsi="Calibri" w:cs="Kalimati" w:hint="cs"/>
                <w:color w:val="000000"/>
                <w:sz w:val="20"/>
              </w:rPr>
              <w:t> </w:t>
            </w:r>
          </w:p>
        </w:tc>
        <w:tc>
          <w:tcPr>
            <w:tcW w:w="856" w:type="pct"/>
            <w:tcBorders>
              <w:top w:val="nil"/>
              <w:left w:val="nil"/>
              <w:bottom w:val="single" w:sz="4" w:space="0" w:color="auto"/>
              <w:right w:val="single" w:sz="4" w:space="0" w:color="auto"/>
            </w:tcBorders>
            <w:shd w:val="clear" w:color="auto" w:fill="auto"/>
            <w:vAlign w:val="center"/>
            <w:hideMark/>
          </w:tcPr>
          <w:p w:rsidR="00AB5F60" w:rsidRPr="00442AB7" w:rsidRDefault="00AB5F60" w:rsidP="00442AB7">
            <w:pPr>
              <w:spacing w:after="0" w:line="240" w:lineRule="auto"/>
              <w:jc w:val="center"/>
              <w:rPr>
                <w:rFonts w:ascii="FONTASY_ HIMALI_ TT" w:eastAsia="Times New Roman" w:hAnsi="FONTASY_ HIMALI_ TT" w:cs="Kalimati"/>
                <w:color w:val="000000"/>
                <w:sz w:val="20"/>
              </w:rPr>
            </w:pPr>
          </w:p>
        </w:tc>
      </w:tr>
    </w:tbl>
    <w:p w:rsidR="008F0B67" w:rsidRPr="00A153B3" w:rsidRDefault="008F0B67" w:rsidP="00A153B3">
      <w:pPr>
        <w:rPr>
          <w:rFonts w:ascii="Mangal" w:hAnsi="Mangal" w:cs="Kalimati"/>
          <w:sz w:val="18"/>
          <w:szCs w:val="18"/>
          <w:cs/>
        </w:rPr>
        <w:sectPr w:rsidR="008F0B67" w:rsidRPr="00A153B3" w:rsidSect="00A153B3">
          <w:pgSz w:w="12240" w:h="15840"/>
          <w:pgMar w:top="1440" w:right="1440" w:bottom="1440" w:left="1440" w:header="720" w:footer="720" w:gutter="0"/>
          <w:cols w:space="720"/>
          <w:docGrid w:linePitch="360"/>
        </w:sectPr>
      </w:pPr>
    </w:p>
    <w:p w:rsidR="008F0B67" w:rsidRPr="00CE2DF6" w:rsidRDefault="008F0B67" w:rsidP="008F0B67">
      <w:pPr>
        <w:pStyle w:val="ListParagraph"/>
        <w:numPr>
          <w:ilvl w:val="0"/>
          <w:numId w:val="1"/>
        </w:numPr>
        <w:rPr>
          <w:rFonts w:ascii="Mangal" w:hAnsi="Mangal" w:cs="Kalimati"/>
          <w:b/>
          <w:bCs/>
          <w:sz w:val="20"/>
        </w:rPr>
      </w:pPr>
      <w:r w:rsidRPr="00CE2DF6">
        <w:rPr>
          <w:rFonts w:ascii="Mangal" w:hAnsi="Mangal" w:cs="Kalimati" w:hint="cs"/>
          <w:b/>
          <w:bCs/>
          <w:sz w:val="20"/>
          <w:cs/>
        </w:rPr>
        <w:lastRenderedPageBreak/>
        <w:t>कार्यालय प्रमुख र सूचना अधिकारीको नाम र पदः</w:t>
      </w:r>
    </w:p>
    <w:p w:rsidR="008F0B67" w:rsidRPr="00CE2DF6" w:rsidRDefault="008F0B67" w:rsidP="00957AD2">
      <w:pPr>
        <w:pStyle w:val="ListParagraph"/>
        <w:rPr>
          <w:rFonts w:ascii="Mangal" w:hAnsi="Mangal" w:cs="Kalimati"/>
          <w:sz w:val="20"/>
        </w:rPr>
      </w:pPr>
      <w:r w:rsidRPr="00CE2DF6">
        <w:rPr>
          <w:rFonts w:ascii="Mangal" w:hAnsi="Mangal" w:cs="Kalimati" w:hint="cs"/>
          <w:sz w:val="20"/>
          <w:cs/>
        </w:rPr>
        <w:t>क</w:t>
      </w:r>
      <w:r w:rsidRPr="00CE2DF6">
        <w:rPr>
          <w:rFonts w:ascii="Mangal" w:hAnsi="Mangal" w:cs="Kalimati"/>
          <w:sz w:val="20"/>
        </w:rPr>
        <w:t xml:space="preserve">) </w:t>
      </w:r>
      <w:r w:rsidRPr="00CE2DF6">
        <w:rPr>
          <w:rFonts w:ascii="Mangal" w:hAnsi="Mangal" w:cs="Kalimati" w:hint="cs"/>
          <w:sz w:val="20"/>
          <w:cs/>
        </w:rPr>
        <w:t>कार्यालय प्रमुखः</w:t>
      </w:r>
    </w:p>
    <w:p w:rsidR="008F0B67" w:rsidRPr="00CE2DF6" w:rsidRDefault="00A153B3" w:rsidP="00957AD2">
      <w:pPr>
        <w:pStyle w:val="ListParagraph"/>
        <w:rPr>
          <w:rFonts w:ascii="Mangal" w:hAnsi="Mangal" w:cs="Kalimati"/>
          <w:sz w:val="20"/>
        </w:rPr>
      </w:pPr>
      <w:r>
        <w:rPr>
          <w:rFonts w:ascii="Mangal" w:hAnsi="Mangal" w:cs="Kalimati" w:hint="cs"/>
          <w:sz w:val="20"/>
          <w:cs/>
        </w:rPr>
        <w:tab/>
        <w:t>नामः श्री कामना अधिकारी</w:t>
      </w:r>
      <w:r w:rsidR="003E275D">
        <w:rPr>
          <w:rFonts w:ascii="Mangal" w:hAnsi="Mangal" w:cs="Kalimati" w:hint="cs"/>
          <w:sz w:val="20"/>
          <w:cs/>
        </w:rPr>
        <w:t xml:space="preserve"> </w:t>
      </w:r>
    </w:p>
    <w:p w:rsidR="008F0B67" w:rsidRPr="00CE2DF6" w:rsidRDefault="008F0B67" w:rsidP="00957AD2">
      <w:pPr>
        <w:pStyle w:val="ListParagraph"/>
        <w:rPr>
          <w:rFonts w:ascii="Mangal" w:hAnsi="Mangal" w:cs="Kalimati"/>
          <w:sz w:val="20"/>
        </w:rPr>
      </w:pPr>
      <w:r w:rsidRPr="00CE2DF6">
        <w:rPr>
          <w:rFonts w:ascii="Mangal" w:hAnsi="Mangal" w:cs="Kalimati" w:hint="cs"/>
          <w:sz w:val="20"/>
          <w:cs/>
        </w:rPr>
        <w:tab/>
        <w:t>पदः प्रमुख</w:t>
      </w:r>
    </w:p>
    <w:p w:rsidR="008F0B67" w:rsidRPr="00CE2DF6" w:rsidRDefault="008F0B67" w:rsidP="00957AD2">
      <w:pPr>
        <w:pStyle w:val="ListParagraph"/>
        <w:rPr>
          <w:rFonts w:ascii="Mangal" w:hAnsi="Mangal" w:cs="Kalimati"/>
          <w:sz w:val="20"/>
        </w:rPr>
      </w:pPr>
      <w:r w:rsidRPr="00CE2DF6">
        <w:rPr>
          <w:rFonts w:ascii="Mangal" w:hAnsi="Mangal" w:cs="Kalimati" w:hint="cs"/>
          <w:sz w:val="20"/>
          <w:cs/>
        </w:rPr>
        <w:tab/>
        <w:t>सम्पर्क नः ९८५७०६५२९४</w:t>
      </w:r>
    </w:p>
    <w:p w:rsidR="008F0B67" w:rsidRPr="00CE2DF6" w:rsidRDefault="008F0B67" w:rsidP="00957AD2">
      <w:pPr>
        <w:pStyle w:val="ListParagraph"/>
        <w:rPr>
          <w:rFonts w:ascii="Mangal" w:hAnsi="Mangal" w:cs="Kalimati"/>
          <w:sz w:val="20"/>
        </w:rPr>
      </w:pPr>
      <w:r w:rsidRPr="00CE2DF6">
        <w:rPr>
          <w:rFonts w:ascii="Mangal" w:hAnsi="Mangal" w:cs="Kalimati" w:hint="cs"/>
          <w:sz w:val="20"/>
          <w:cs/>
        </w:rPr>
        <w:t>ख) सूचना अधिकारीः</w:t>
      </w:r>
    </w:p>
    <w:p w:rsidR="008F0B67" w:rsidRPr="00CE2DF6" w:rsidRDefault="008F0B67" w:rsidP="00957AD2">
      <w:pPr>
        <w:pStyle w:val="ListParagraph"/>
        <w:rPr>
          <w:rFonts w:ascii="Mangal" w:hAnsi="Mangal" w:cs="Kalimati"/>
          <w:sz w:val="20"/>
        </w:rPr>
      </w:pPr>
      <w:r w:rsidRPr="00CE2DF6">
        <w:rPr>
          <w:rFonts w:ascii="Mangal" w:hAnsi="Mangal" w:cs="Kalimati" w:hint="cs"/>
          <w:sz w:val="20"/>
          <w:cs/>
        </w:rPr>
        <w:tab/>
        <w:t>नामः श्री मुकेश रामजाली नेपाली</w:t>
      </w:r>
    </w:p>
    <w:p w:rsidR="008F0B67" w:rsidRPr="00CE2DF6" w:rsidRDefault="008F0B67" w:rsidP="00957AD2">
      <w:pPr>
        <w:pStyle w:val="ListParagraph"/>
        <w:rPr>
          <w:rFonts w:ascii="Mangal" w:hAnsi="Mangal" w:cs="Kalimati"/>
          <w:sz w:val="20"/>
        </w:rPr>
      </w:pPr>
      <w:r w:rsidRPr="00CE2DF6">
        <w:rPr>
          <w:rFonts w:ascii="Mangal" w:hAnsi="Mangal" w:cs="Kalimati" w:hint="cs"/>
          <w:sz w:val="20"/>
          <w:cs/>
        </w:rPr>
        <w:tab/>
        <w:t>पदः कृषि प्रसार अधिकृत</w:t>
      </w:r>
    </w:p>
    <w:p w:rsidR="008F0B67" w:rsidRPr="00CE2DF6" w:rsidRDefault="008F0B67" w:rsidP="00957AD2">
      <w:pPr>
        <w:pStyle w:val="ListParagraph"/>
        <w:rPr>
          <w:rFonts w:ascii="Mangal" w:hAnsi="Mangal" w:cs="Kalimati"/>
          <w:sz w:val="20"/>
          <w:cs/>
        </w:rPr>
      </w:pPr>
      <w:r w:rsidRPr="00CE2DF6">
        <w:rPr>
          <w:rFonts w:ascii="Mangal" w:hAnsi="Mangal" w:cs="Kalimati" w:hint="cs"/>
          <w:sz w:val="20"/>
          <w:cs/>
        </w:rPr>
        <w:tab/>
        <w:t>सम्पर्क नः ९८५७०६५००६</w:t>
      </w:r>
    </w:p>
    <w:p w:rsidR="003F1B08" w:rsidRPr="00CE2DF6" w:rsidRDefault="003F1B08" w:rsidP="003F1B08">
      <w:pPr>
        <w:pStyle w:val="ListParagraph"/>
        <w:rPr>
          <w:rFonts w:ascii="Mangal" w:hAnsi="Mangal" w:cs="Kalimati"/>
          <w:b/>
          <w:bCs/>
          <w:sz w:val="20"/>
        </w:rPr>
      </w:pPr>
    </w:p>
    <w:p w:rsidR="008F0B67" w:rsidRPr="00CE2DF6" w:rsidRDefault="008F0B67" w:rsidP="008F0B67">
      <w:pPr>
        <w:pStyle w:val="ListParagraph"/>
        <w:numPr>
          <w:ilvl w:val="0"/>
          <w:numId w:val="1"/>
        </w:numPr>
        <w:rPr>
          <w:rFonts w:ascii="Mangal" w:hAnsi="Mangal" w:cs="Kalimati"/>
          <w:b/>
          <w:bCs/>
          <w:sz w:val="20"/>
        </w:rPr>
      </w:pPr>
      <w:r w:rsidRPr="00CE2DF6">
        <w:rPr>
          <w:rFonts w:ascii="Mangal" w:hAnsi="Mangal" w:cs="Kalimati" w:hint="cs"/>
          <w:b/>
          <w:bCs/>
          <w:sz w:val="20"/>
          <w:cs/>
        </w:rPr>
        <w:t>ऐन नियम विनिय वा निर्देशिका तथा कार्यविधिको सूची</w:t>
      </w:r>
    </w:p>
    <w:p w:rsidR="008F0B67" w:rsidRPr="00CE2DF6" w:rsidRDefault="008F0B67" w:rsidP="008F0B67">
      <w:pPr>
        <w:pStyle w:val="ListParagraph"/>
        <w:numPr>
          <w:ilvl w:val="0"/>
          <w:numId w:val="4"/>
        </w:numPr>
        <w:ind w:left="1170"/>
        <w:rPr>
          <w:rFonts w:ascii="Mangal" w:hAnsi="Mangal" w:cs="Kalimati"/>
          <w:sz w:val="20"/>
        </w:rPr>
      </w:pPr>
      <w:r w:rsidRPr="00CE2DF6">
        <w:rPr>
          <w:rFonts w:ascii="Mangal" w:hAnsi="Mangal" w:cs="Kalimati" w:hint="cs"/>
          <w:sz w:val="20"/>
          <w:cs/>
        </w:rPr>
        <w:t>स्मार्ट कृषि गाउँ कार्यक्रम संचालन कार्यविधि</w:t>
      </w:r>
      <w:r w:rsidRPr="00CE2DF6">
        <w:rPr>
          <w:rFonts w:ascii="Mangal" w:hAnsi="Mangal" w:cs="Kalimati"/>
          <w:sz w:val="20"/>
        </w:rPr>
        <w:t>,</w:t>
      </w:r>
      <w:r w:rsidRPr="00CE2DF6">
        <w:rPr>
          <w:rFonts w:ascii="Mangal" w:hAnsi="Mangal" w:cs="Kalimati" w:hint="cs"/>
          <w:sz w:val="20"/>
          <w:cs/>
        </w:rPr>
        <w:t>२०७६</w:t>
      </w:r>
    </w:p>
    <w:p w:rsidR="008F0B67" w:rsidRPr="00CE2DF6" w:rsidRDefault="008F0B67" w:rsidP="008F0B67">
      <w:pPr>
        <w:pStyle w:val="ListParagraph"/>
        <w:numPr>
          <w:ilvl w:val="0"/>
          <w:numId w:val="4"/>
        </w:numPr>
        <w:ind w:left="1170"/>
        <w:rPr>
          <w:rFonts w:ascii="Mangal" w:hAnsi="Mangal" w:cs="Kalimati"/>
          <w:sz w:val="20"/>
        </w:rPr>
      </w:pPr>
      <w:r w:rsidRPr="00CE2DF6">
        <w:rPr>
          <w:rFonts w:ascii="Mangal" w:hAnsi="Mangal" w:cs="Kalimati" w:hint="cs"/>
          <w:sz w:val="20"/>
          <w:cs/>
        </w:rPr>
        <w:t>स्मार्ट कृषि गाउँ सहयोगी कार्यक्रम संचालन विधि</w:t>
      </w:r>
      <w:r w:rsidRPr="00CE2DF6">
        <w:rPr>
          <w:rFonts w:ascii="Mangal" w:hAnsi="Mangal" w:cs="Kalimati"/>
          <w:sz w:val="20"/>
        </w:rPr>
        <w:t>,</w:t>
      </w:r>
      <w:r w:rsidRPr="00CE2DF6">
        <w:rPr>
          <w:rFonts w:ascii="Mangal" w:hAnsi="Mangal" w:cs="Kalimati" w:hint="cs"/>
          <w:sz w:val="20"/>
          <w:cs/>
        </w:rPr>
        <w:t>२०७६</w:t>
      </w:r>
    </w:p>
    <w:p w:rsidR="008F0B67" w:rsidRPr="00CE2DF6" w:rsidRDefault="008F0B67" w:rsidP="008F0B67">
      <w:pPr>
        <w:pStyle w:val="ListParagraph"/>
        <w:numPr>
          <w:ilvl w:val="0"/>
          <w:numId w:val="4"/>
        </w:numPr>
        <w:ind w:left="1170"/>
        <w:rPr>
          <w:rFonts w:ascii="Mangal" w:hAnsi="Mangal" w:cs="Kalimati"/>
          <w:sz w:val="20"/>
        </w:rPr>
      </w:pPr>
      <w:r w:rsidRPr="00CE2DF6">
        <w:rPr>
          <w:rFonts w:ascii="Mangal" w:hAnsi="Mangal" w:cs="Kalimati" w:hint="cs"/>
          <w:sz w:val="20"/>
          <w:cs/>
        </w:rPr>
        <w:t>कृषि विकास कार्यक्रम संचालन विधि</w:t>
      </w:r>
      <w:r w:rsidRPr="00CE2DF6">
        <w:rPr>
          <w:rFonts w:ascii="Mangal" w:hAnsi="Mangal" w:cs="Kalimati"/>
          <w:sz w:val="20"/>
        </w:rPr>
        <w:t>,</w:t>
      </w:r>
      <w:r w:rsidRPr="00CE2DF6">
        <w:rPr>
          <w:rFonts w:ascii="Mangal" w:hAnsi="Mangal" w:cs="Kalimati" w:hint="cs"/>
          <w:sz w:val="20"/>
          <w:cs/>
        </w:rPr>
        <w:t xml:space="preserve"> २०७७</w:t>
      </w:r>
    </w:p>
    <w:p w:rsidR="003F1B08" w:rsidRPr="00CE2DF6" w:rsidRDefault="008F0B67" w:rsidP="008F0B67">
      <w:pPr>
        <w:pStyle w:val="ListParagraph"/>
        <w:numPr>
          <w:ilvl w:val="0"/>
          <w:numId w:val="4"/>
        </w:numPr>
        <w:ind w:left="1170"/>
        <w:rPr>
          <w:rFonts w:ascii="Mangal" w:hAnsi="Mangal" w:cs="Kalimati"/>
          <w:sz w:val="20"/>
        </w:rPr>
      </w:pPr>
      <w:r w:rsidRPr="00CE2DF6">
        <w:rPr>
          <w:rFonts w:ascii="Mangal" w:hAnsi="Mangal" w:cs="Kalimati" w:hint="cs"/>
          <w:sz w:val="20"/>
          <w:cs/>
        </w:rPr>
        <w:t>प्रधानम</w:t>
      </w:r>
      <w:r w:rsidR="003F1B08" w:rsidRPr="00CE2DF6">
        <w:rPr>
          <w:rFonts w:ascii="Mangal" w:hAnsi="Mangal" w:cs="Kalimati" w:hint="cs"/>
          <w:sz w:val="20"/>
          <w:cs/>
        </w:rPr>
        <w:t>न्त्री कृषि आधुनिकीरकण परियोजना</w:t>
      </w:r>
      <w:r w:rsidR="003F1B08" w:rsidRPr="00CE2DF6">
        <w:rPr>
          <w:rFonts w:ascii="Mangal" w:hAnsi="Mangal" w:cs="Kalimati"/>
          <w:sz w:val="20"/>
        </w:rPr>
        <w:t xml:space="preserve">, </w:t>
      </w:r>
      <w:r w:rsidR="003F1B08" w:rsidRPr="00CE2DF6">
        <w:rPr>
          <w:rFonts w:ascii="Mangal" w:hAnsi="Mangal" w:cs="Mangal"/>
          <w:sz w:val="20"/>
          <w:cs/>
        </w:rPr>
        <w:t>परियोजना</w:t>
      </w:r>
      <w:r w:rsidR="003F1B08" w:rsidRPr="00CE2DF6">
        <w:rPr>
          <w:rFonts w:ascii="Mangal" w:hAnsi="Mangal" w:cs="Kalimati"/>
          <w:sz w:val="20"/>
        </w:rPr>
        <w:t xml:space="preserve"> </w:t>
      </w:r>
      <w:r w:rsidR="003F1B08" w:rsidRPr="00CE2DF6">
        <w:rPr>
          <w:rFonts w:ascii="Mangal" w:hAnsi="Mangal" w:cs="Mangal"/>
          <w:sz w:val="20"/>
          <w:cs/>
        </w:rPr>
        <w:t>कार्यान्वयन</w:t>
      </w:r>
      <w:r w:rsidR="003F1B08" w:rsidRPr="00CE2DF6">
        <w:rPr>
          <w:rFonts w:ascii="Mangal" w:hAnsi="Mangal" w:cs="Kalimati"/>
          <w:sz w:val="20"/>
        </w:rPr>
        <w:t xml:space="preserve"> </w:t>
      </w:r>
      <w:r w:rsidR="003F1B08" w:rsidRPr="00CE2DF6">
        <w:rPr>
          <w:rFonts w:ascii="Mangal" w:hAnsi="Mangal" w:cs="Mangal"/>
          <w:sz w:val="20"/>
          <w:cs/>
        </w:rPr>
        <w:t>म्यानुयल</w:t>
      </w:r>
      <w:r w:rsidR="003F1B08" w:rsidRPr="00CE2DF6">
        <w:rPr>
          <w:rFonts w:ascii="Mangal" w:hAnsi="Mangal" w:cs="Kalimati"/>
          <w:sz w:val="20"/>
        </w:rPr>
        <w:t xml:space="preserve">, </w:t>
      </w:r>
      <w:r w:rsidR="003F1B08" w:rsidRPr="00CE2DF6">
        <w:rPr>
          <w:rFonts w:ascii="Mangal" w:hAnsi="Mangal" w:cs="Mangal"/>
          <w:sz w:val="20"/>
          <w:cs/>
        </w:rPr>
        <w:t>२०७७</w:t>
      </w:r>
    </w:p>
    <w:p w:rsidR="003F1B08" w:rsidRPr="00CE2DF6" w:rsidRDefault="003F1B08" w:rsidP="008F0B67">
      <w:pPr>
        <w:pStyle w:val="ListParagraph"/>
        <w:numPr>
          <w:ilvl w:val="0"/>
          <w:numId w:val="4"/>
        </w:numPr>
        <w:ind w:left="1170"/>
        <w:rPr>
          <w:rFonts w:ascii="Mangal" w:hAnsi="Mangal" w:cs="Kalimati"/>
          <w:sz w:val="20"/>
        </w:rPr>
      </w:pPr>
      <w:r w:rsidRPr="00CE2DF6">
        <w:rPr>
          <w:rFonts w:ascii="Mangal" w:hAnsi="Mangal" w:cs="Kalimati"/>
          <w:sz w:val="20"/>
          <w:cs/>
        </w:rPr>
        <w:t>आयमूलक कृषि वन प्रवर्द्धन कार्यक्रम संचालन कार्यविधि २०७६</w:t>
      </w:r>
    </w:p>
    <w:p w:rsidR="003F1B08" w:rsidRPr="00CE2DF6" w:rsidRDefault="003F1B08" w:rsidP="003F1B08">
      <w:pPr>
        <w:pStyle w:val="ListParagraph"/>
        <w:numPr>
          <w:ilvl w:val="0"/>
          <w:numId w:val="4"/>
        </w:numPr>
        <w:ind w:left="1170"/>
        <w:rPr>
          <w:rFonts w:ascii="Mangal" w:hAnsi="Mangal" w:cs="Kalimati"/>
          <w:sz w:val="20"/>
        </w:rPr>
      </w:pPr>
      <w:r w:rsidRPr="00CE2DF6">
        <w:rPr>
          <w:rFonts w:ascii="Mangal" w:hAnsi="Mangal" w:cs="Kalimati"/>
          <w:sz w:val="20"/>
          <w:cs/>
        </w:rPr>
        <w:t>आरन स्थापना कार्यविधि</w:t>
      </w:r>
      <w:r w:rsidRPr="00CE2DF6">
        <w:rPr>
          <w:rFonts w:ascii="Mangal" w:hAnsi="Mangal" w:cs="Kalimati"/>
          <w:sz w:val="20"/>
        </w:rPr>
        <w:t>,</w:t>
      </w:r>
      <w:r w:rsidRPr="00CE2DF6">
        <w:rPr>
          <w:rFonts w:ascii="Mangal" w:hAnsi="Mangal" w:cs="Kalimati" w:hint="cs"/>
          <w:sz w:val="20"/>
          <w:cs/>
        </w:rPr>
        <w:t xml:space="preserve"> २०७६</w:t>
      </w:r>
    </w:p>
    <w:p w:rsidR="003F1B08" w:rsidRPr="00CE2DF6" w:rsidRDefault="003F1B08" w:rsidP="003F1B08">
      <w:pPr>
        <w:pStyle w:val="ListParagraph"/>
        <w:numPr>
          <w:ilvl w:val="0"/>
          <w:numId w:val="4"/>
        </w:numPr>
        <w:ind w:left="1170"/>
        <w:rPr>
          <w:rFonts w:ascii="Mangal" w:hAnsi="Mangal" w:cs="Kalimati"/>
          <w:sz w:val="20"/>
        </w:rPr>
      </w:pPr>
      <w:r w:rsidRPr="00CE2DF6">
        <w:rPr>
          <w:rFonts w:ascii="Mangal" w:hAnsi="Mangal" w:cs="Kalimati"/>
          <w:sz w:val="20"/>
          <w:cs/>
        </w:rPr>
        <w:t>उत्पादन प्रवर्द्धनमा आधारित कृषक सहयोग कार्यक्रम संचालन कार्यविधि २०७६</w:t>
      </w:r>
    </w:p>
    <w:p w:rsidR="003F1B08" w:rsidRPr="00CE2DF6" w:rsidRDefault="003F1B08" w:rsidP="003F1B08">
      <w:pPr>
        <w:pStyle w:val="ListParagraph"/>
        <w:numPr>
          <w:ilvl w:val="0"/>
          <w:numId w:val="4"/>
        </w:numPr>
        <w:ind w:left="1170"/>
        <w:rPr>
          <w:rFonts w:ascii="Mangal" w:hAnsi="Mangal" w:cs="Kalimati"/>
          <w:sz w:val="20"/>
        </w:rPr>
      </w:pPr>
      <w:r w:rsidRPr="00CE2DF6">
        <w:rPr>
          <w:rFonts w:ascii="Mangal" w:hAnsi="Mangal" w:cs="Kalimati"/>
          <w:sz w:val="20"/>
          <w:cs/>
        </w:rPr>
        <w:t>कृषि तथा पशु विषय अध्ययन गरेका युवाहरुलाई उद्यमशीलता विकास कार्यक्रम-</w:t>
      </w:r>
      <w:r w:rsidRPr="00CE2DF6">
        <w:rPr>
          <w:rFonts w:ascii="Mangal" w:hAnsi="Mangal" w:cs="Kalimati" w:hint="cs"/>
          <w:sz w:val="20"/>
          <w:cs/>
        </w:rPr>
        <w:t>२०७६</w:t>
      </w:r>
    </w:p>
    <w:p w:rsidR="003F1B08" w:rsidRPr="00CE2DF6" w:rsidRDefault="003F1B08" w:rsidP="003F1B08">
      <w:pPr>
        <w:pStyle w:val="ListParagraph"/>
        <w:numPr>
          <w:ilvl w:val="0"/>
          <w:numId w:val="4"/>
        </w:numPr>
        <w:ind w:left="1170"/>
        <w:rPr>
          <w:rFonts w:ascii="Mangal" w:hAnsi="Mangal" w:cs="Kalimati"/>
          <w:sz w:val="20"/>
        </w:rPr>
      </w:pPr>
      <w:r w:rsidRPr="00CE2DF6">
        <w:rPr>
          <w:rFonts w:ascii="Mangal" w:hAnsi="Mangal" w:cs="Kalimati"/>
          <w:sz w:val="20"/>
          <w:cs/>
        </w:rPr>
        <w:t>कृषि तथा पशुपन्छी सम्बन्धी अभियानमुखी मिशन कार्यक्रम संचालन कार्यविधि २०७६</w:t>
      </w:r>
    </w:p>
    <w:p w:rsidR="003F1B08" w:rsidRPr="00CE2DF6" w:rsidRDefault="003F1B08" w:rsidP="003F1B08">
      <w:pPr>
        <w:pStyle w:val="ListParagraph"/>
        <w:numPr>
          <w:ilvl w:val="0"/>
          <w:numId w:val="4"/>
        </w:numPr>
        <w:ind w:left="1170"/>
        <w:rPr>
          <w:rFonts w:ascii="Mangal" w:hAnsi="Mangal" w:cs="Kalimati"/>
          <w:sz w:val="20"/>
        </w:rPr>
      </w:pPr>
      <w:r w:rsidRPr="00CE2DF6">
        <w:rPr>
          <w:rFonts w:ascii="Mangal" w:hAnsi="Mangal" w:cs="Kalimati"/>
          <w:sz w:val="20"/>
          <w:cs/>
        </w:rPr>
        <w:t>फलफूल बिरुवा रोपण अभियान कार्यक्रम संचालन कार्यविधि २०७६</w:t>
      </w:r>
    </w:p>
    <w:p w:rsidR="003F1B08" w:rsidRPr="00CE2DF6" w:rsidRDefault="003F1B08" w:rsidP="003F1B08">
      <w:pPr>
        <w:pStyle w:val="ListParagraph"/>
        <w:numPr>
          <w:ilvl w:val="0"/>
          <w:numId w:val="4"/>
        </w:numPr>
        <w:ind w:left="1170"/>
        <w:rPr>
          <w:rFonts w:ascii="Mangal" w:hAnsi="Mangal" w:cs="Kalimati"/>
          <w:sz w:val="20"/>
        </w:rPr>
      </w:pPr>
      <w:r w:rsidRPr="00CE2DF6">
        <w:rPr>
          <w:rFonts w:ascii="Mangal" w:hAnsi="Mangal" w:cs="Kalimati"/>
          <w:sz w:val="20"/>
          <w:cs/>
        </w:rPr>
        <w:t>मकै उत्पादन कार्यक्रम तथा रेशम खेती क्षेत्र विस्तार कार्यक्रम २०७७</w:t>
      </w:r>
    </w:p>
    <w:p w:rsidR="003F1B08" w:rsidRPr="00CE2DF6" w:rsidRDefault="003F1B08" w:rsidP="003F1B08">
      <w:pPr>
        <w:pStyle w:val="ListParagraph"/>
        <w:numPr>
          <w:ilvl w:val="0"/>
          <w:numId w:val="4"/>
        </w:numPr>
        <w:ind w:left="1170"/>
        <w:rPr>
          <w:rFonts w:ascii="Mangal" w:hAnsi="Mangal" w:cs="Kalimati"/>
          <w:sz w:val="20"/>
        </w:rPr>
      </w:pPr>
      <w:r w:rsidRPr="00CE2DF6">
        <w:rPr>
          <w:rFonts w:ascii="Mangal" w:hAnsi="Mangal" w:cs="Kalimati"/>
          <w:sz w:val="20"/>
          <w:cs/>
        </w:rPr>
        <w:t>शुलभ कर्जा सहजीकरण तथा ब्याजमा अनुदान कार्यक्रम संचालन कार्यविधि २०७६</w:t>
      </w:r>
    </w:p>
    <w:p w:rsidR="003F1B08" w:rsidRPr="00CE2DF6" w:rsidRDefault="003F1B08" w:rsidP="003F1B08">
      <w:pPr>
        <w:pStyle w:val="ListParagraph"/>
        <w:numPr>
          <w:ilvl w:val="0"/>
          <w:numId w:val="4"/>
        </w:numPr>
        <w:ind w:left="1170"/>
        <w:rPr>
          <w:rFonts w:ascii="Mangal" w:hAnsi="Mangal" w:cs="Kalimati"/>
          <w:sz w:val="20"/>
        </w:rPr>
      </w:pPr>
      <w:r w:rsidRPr="00CE2DF6">
        <w:rPr>
          <w:rFonts w:ascii="Mangal" w:hAnsi="Mangal" w:cs="Kalimati"/>
          <w:sz w:val="20"/>
          <w:cs/>
        </w:rPr>
        <w:t>स्थानीम तहको सहकामयभा कयाय खेती कामयक्रभ सञ् चारन कामयविधि</w:t>
      </w:r>
      <w:r w:rsidRPr="00CE2DF6">
        <w:rPr>
          <w:rFonts w:ascii="Mangal" w:hAnsi="Mangal" w:cs="Kalimati"/>
          <w:sz w:val="20"/>
        </w:rPr>
        <w:t xml:space="preserve">, </w:t>
      </w:r>
      <w:r w:rsidRPr="00CE2DF6">
        <w:rPr>
          <w:rFonts w:ascii="Mangal" w:hAnsi="Mangal" w:cs="Kalimati"/>
          <w:sz w:val="20"/>
          <w:cs/>
        </w:rPr>
        <w:t>२०७६</w:t>
      </w:r>
    </w:p>
    <w:p w:rsidR="003F1B08" w:rsidRPr="00CE2DF6" w:rsidRDefault="003F1B08" w:rsidP="003F1B08">
      <w:pPr>
        <w:pStyle w:val="ListParagraph"/>
        <w:numPr>
          <w:ilvl w:val="0"/>
          <w:numId w:val="4"/>
        </w:numPr>
        <w:ind w:left="1170"/>
        <w:rPr>
          <w:rFonts w:ascii="Mangal" w:hAnsi="Mangal" w:cs="Kalimati"/>
          <w:sz w:val="20"/>
        </w:rPr>
      </w:pPr>
      <w:r w:rsidRPr="00CE2DF6">
        <w:rPr>
          <w:rFonts w:ascii="Mangal" w:hAnsi="Mangal" w:cs="Kalimati"/>
          <w:sz w:val="20"/>
          <w:cs/>
        </w:rPr>
        <w:t>स्थानीय तह र सहकारीको सहकार्यमा चक्लाबन्दी सहितको नमूना</w:t>
      </w:r>
      <w:r w:rsidRPr="00CE2DF6">
        <w:rPr>
          <w:rFonts w:ascii="Mangal" w:hAnsi="Mangal" w:cs="Kalimati" w:hint="cs"/>
          <w:sz w:val="20"/>
          <w:cs/>
        </w:rPr>
        <w:t xml:space="preserve"> २०७६</w:t>
      </w:r>
    </w:p>
    <w:p w:rsidR="003F1B08" w:rsidRPr="00CE2DF6" w:rsidRDefault="003F1B08" w:rsidP="003F1B08">
      <w:pPr>
        <w:pStyle w:val="ListParagraph"/>
        <w:numPr>
          <w:ilvl w:val="0"/>
          <w:numId w:val="4"/>
        </w:numPr>
        <w:ind w:left="1170"/>
        <w:rPr>
          <w:rFonts w:ascii="Mangal" w:hAnsi="Mangal" w:cs="Kalimati"/>
          <w:sz w:val="20"/>
        </w:rPr>
      </w:pPr>
      <w:r w:rsidRPr="00CE2DF6">
        <w:rPr>
          <w:rFonts w:ascii="Mangal" w:hAnsi="Mangal" w:cs="Kalimati" w:hint="cs"/>
          <w:sz w:val="20"/>
          <w:cs/>
        </w:rPr>
        <w:t>रोड कोरिडोर</w:t>
      </w:r>
      <w:r w:rsidRPr="00CE2DF6">
        <w:rPr>
          <w:rFonts w:ascii="Mangal" w:hAnsi="Mangal" w:cs="Kalimati"/>
          <w:sz w:val="20"/>
        </w:rPr>
        <w:t xml:space="preserve">/ </w:t>
      </w:r>
      <w:r w:rsidRPr="00CE2DF6">
        <w:rPr>
          <w:rFonts w:ascii="Mangal" w:hAnsi="Mangal" w:cs="Mangal"/>
          <w:sz w:val="20"/>
          <w:cs/>
        </w:rPr>
        <w:t>राजमार्ग</w:t>
      </w:r>
      <w:r w:rsidRPr="00CE2DF6">
        <w:rPr>
          <w:rFonts w:ascii="Mangal" w:hAnsi="Mangal" w:cs="Kalimati"/>
          <w:sz w:val="20"/>
        </w:rPr>
        <w:t xml:space="preserve"> </w:t>
      </w:r>
      <w:r w:rsidRPr="00CE2DF6">
        <w:rPr>
          <w:rFonts w:ascii="Mangal" w:hAnsi="Mangal" w:cs="Mangal"/>
          <w:sz w:val="20"/>
          <w:cs/>
        </w:rPr>
        <w:t>लक्षित</w:t>
      </w:r>
      <w:r w:rsidRPr="00CE2DF6">
        <w:rPr>
          <w:rFonts w:ascii="Mangal" w:hAnsi="Mangal" w:cs="Kalimati"/>
          <w:sz w:val="20"/>
        </w:rPr>
        <w:t xml:space="preserve"> </w:t>
      </w:r>
      <w:r w:rsidRPr="00CE2DF6">
        <w:rPr>
          <w:rFonts w:ascii="Mangal" w:hAnsi="Mangal" w:cs="Mangal"/>
          <w:sz w:val="20"/>
          <w:cs/>
        </w:rPr>
        <w:t>तथा</w:t>
      </w:r>
      <w:r w:rsidRPr="00CE2DF6">
        <w:rPr>
          <w:rFonts w:ascii="Mangal" w:hAnsi="Mangal" w:cs="Kalimati"/>
          <w:sz w:val="20"/>
        </w:rPr>
        <w:t xml:space="preserve"> </w:t>
      </w:r>
      <w:r w:rsidRPr="00CE2DF6">
        <w:rPr>
          <w:rFonts w:ascii="Mangal" w:hAnsi="Mangal" w:cs="Mangal"/>
          <w:sz w:val="20"/>
          <w:cs/>
        </w:rPr>
        <w:t>मिसन</w:t>
      </w:r>
      <w:r w:rsidRPr="00CE2DF6">
        <w:rPr>
          <w:rFonts w:ascii="Mangal" w:hAnsi="Mangal" w:cs="Kalimati"/>
          <w:sz w:val="20"/>
        </w:rPr>
        <w:t>(</w:t>
      </w:r>
      <w:r w:rsidRPr="00CE2DF6">
        <w:rPr>
          <w:rFonts w:ascii="Mangal" w:hAnsi="Mangal" w:cs="Mangal"/>
          <w:sz w:val="20"/>
          <w:cs/>
        </w:rPr>
        <w:t>आलु</w:t>
      </w:r>
      <w:r w:rsidRPr="00CE2DF6">
        <w:rPr>
          <w:rFonts w:ascii="Mangal" w:hAnsi="Mangal" w:cs="Kalimati"/>
          <w:sz w:val="20"/>
        </w:rPr>
        <w:t xml:space="preserve"> </w:t>
      </w:r>
      <w:r w:rsidRPr="00CE2DF6">
        <w:rPr>
          <w:rFonts w:ascii="Mangal" w:hAnsi="Mangal" w:cs="Mangal"/>
          <w:sz w:val="20"/>
          <w:cs/>
        </w:rPr>
        <w:t>र</w:t>
      </w:r>
      <w:r w:rsidRPr="00CE2DF6">
        <w:rPr>
          <w:rFonts w:ascii="Mangal" w:hAnsi="Mangal" w:cs="Kalimati"/>
          <w:sz w:val="20"/>
        </w:rPr>
        <w:t xml:space="preserve"> </w:t>
      </w:r>
      <w:r w:rsidRPr="00CE2DF6">
        <w:rPr>
          <w:rFonts w:ascii="Mangal" w:hAnsi="Mangal" w:cs="Mangal"/>
          <w:sz w:val="20"/>
          <w:cs/>
        </w:rPr>
        <w:t>मकै</w:t>
      </w:r>
      <w:r w:rsidRPr="00CE2DF6">
        <w:rPr>
          <w:rFonts w:ascii="Mangal" w:hAnsi="Mangal" w:cs="Kalimati"/>
          <w:sz w:val="20"/>
        </w:rPr>
        <w:t xml:space="preserve"> </w:t>
      </w:r>
      <w:r w:rsidRPr="00CE2DF6">
        <w:rPr>
          <w:rFonts w:ascii="Mangal" w:hAnsi="Mangal" w:cs="Mangal"/>
          <w:sz w:val="20"/>
          <w:cs/>
        </w:rPr>
        <w:t>वाली</w:t>
      </w:r>
      <w:r w:rsidRPr="00CE2DF6">
        <w:rPr>
          <w:rFonts w:ascii="Mangal" w:hAnsi="Mangal" w:cs="Kalimati"/>
          <w:sz w:val="20"/>
        </w:rPr>
        <w:t xml:space="preserve">) </w:t>
      </w:r>
      <w:r w:rsidRPr="00CE2DF6">
        <w:rPr>
          <w:rFonts w:ascii="Mangal" w:hAnsi="Mangal" w:cs="Mangal"/>
          <w:sz w:val="20"/>
          <w:cs/>
        </w:rPr>
        <w:t>कार्यक्रम</w:t>
      </w:r>
      <w:r w:rsidRPr="00CE2DF6">
        <w:rPr>
          <w:rFonts w:ascii="Mangal" w:hAnsi="Mangal" w:cs="Kalimati"/>
          <w:sz w:val="20"/>
        </w:rPr>
        <w:t xml:space="preserve"> </w:t>
      </w:r>
      <w:r w:rsidRPr="00CE2DF6">
        <w:rPr>
          <w:rFonts w:ascii="Mangal" w:hAnsi="Mangal" w:cs="Kalimati" w:hint="cs"/>
          <w:sz w:val="20"/>
          <w:cs/>
        </w:rPr>
        <w:t>संचालन विधि</w:t>
      </w:r>
      <w:r w:rsidRPr="00CE2DF6">
        <w:rPr>
          <w:rFonts w:ascii="Mangal" w:hAnsi="Mangal" w:cs="Kalimati"/>
          <w:sz w:val="20"/>
        </w:rPr>
        <w:t xml:space="preserve">, </w:t>
      </w:r>
      <w:r w:rsidRPr="00CE2DF6">
        <w:rPr>
          <w:rFonts w:ascii="Mangal" w:hAnsi="Mangal" w:cs="Mangal"/>
          <w:sz w:val="20"/>
          <w:cs/>
        </w:rPr>
        <w:t>२०७७</w:t>
      </w:r>
    </w:p>
    <w:p w:rsidR="003F1B08" w:rsidRPr="00CE2DF6" w:rsidRDefault="003F1B08" w:rsidP="003F1B08">
      <w:pPr>
        <w:pStyle w:val="ListParagraph"/>
        <w:ind w:left="1170"/>
        <w:rPr>
          <w:rFonts w:ascii="Mangal" w:hAnsi="Mangal" w:cs="Kalimati"/>
          <w:sz w:val="20"/>
        </w:rPr>
      </w:pPr>
    </w:p>
    <w:p w:rsidR="00704548" w:rsidRPr="00CE2DF6" w:rsidRDefault="00704548" w:rsidP="00704548">
      <w:pPr>
        <w:pStyle w:val="ListParagraph"/>
        <w:numPr>
          <w:ilvl w:val="0"/>
          <w:numId w:val="1"/>
        </w:numPr>
        <w:rPr>
          <w:rFonts w:ascii="FONTASY_ HIMALI_ TT" w:hAnsi="FONTASY_ HIMALI_ TT" w:cs="Kalimati"/>
          <w:b/>
          <w:bCs/>
          <w:sz w:val="20"/>
        </w:rPr>
      </w:pPr>
      <w:r w:rsidRPr="00CE2DF6">
        <w:rPr>
          <w:rFonts w:ascii="FONTASY_ HIMALI_ TT" w:hAnsi="FONTASY_ HIMALI_ TT" w:cs="Kalimati" w:hint="cs"/>
          <w:b/>
          <w:bCs/>
          <w:sz w:val="20"/>
          <w:cs/>
        </w:rPr>
        <w:t>तोकिए बमोजिमका अन्य विवरणः</w:t>
      </w:r>
    </w:p>
    <w:p w:rsidR="00704548" w:rsidRDefault="00704548" w:rsidP="00A153B3">
      <w:pPr>
        <w:pStyle w:val="ListParagraph"/>
        <w:numPr>
          <w:ilvl w:val="0"/>
          <w:numId w:val="4"/>
        </w:numPr>
        <w:ind w:left="1170"/>
        <w:rPr>
          <w:rFonts w:ascii="FONTASY_ HIMALI_ TT" w:hAnsi="FONTASY_ HIMALI_ TT" w:cs="Kalimati"/>
          <w:sz w:val="20"/>
        </w:rPr>
      </w:pPr>
      <w:r w:rsidRPr="00CE2DF6">
        <w:rPr>
          <w:rFonts w:ascii="FONTASY_ HIMALI_ TT" w:hAnsi="FONTASY_ HIMALI_ TT" w:cs="Kalimati" w:hint="cs"/>
          <w:sz w:val="20"/>
          <w:cs/>
        </w:rPr>
        <w:t xml:space="preserve">कृषकहरुको आवश्यता तथा </w:t>
      </w:r>
      <w:r w:rsidR="00F041D4">
        <w:rPr>
          <w:rFonts w:ascii="FONTASY_ HIMALI_ TT" w:hAnsi="FONTASY_ HIMALI_ TT" w:cs="Kalimati" w:hint="cs"/>
          <w:sz w:val="20"/>
          <w:cs/>
        </w:rPr>
        <w:t xml:space="preserve">चाहना </w:t>
      </w:r>
      <w:r w:rsidRPr="00CE2DF6">
        <w:rPr>
          <w:rFonts w:ascii="FONTASY_ HIMALI_ TT" w:hAnsi="FONTASY_ HIMALI_ TT" w:cs="Kalimati" w:hint="cs"/>
          <w:sz w:val="20"/>
          <w:cs/>
        </w:rPr>
        <w:t>अनुसारको माग भए अनुसारको प्राविधिक सेवा प्रदान गरिएको।</w:t>
      </w:r>
    </w:p>
    <w:p w:rsidR="00A153B3" w:rsidRPr="00A153B3" w:rsidRDefault="00F041D4" w:rsidP="00A153B3">
      <w:pPr>
        <w:pStyle w:val="ListParagraph"/>
        <w:numPr>
          <w:ilvl w:val="0"/>
          <w:numId w:val="4"/>
        </w:numPr>
        <w:ind w:left="1170"/>
        <w:rPr>
          <w:rFonts w:ascii="FONTASY_ HIMALI_ TT" w:hAnsi="FONTASY_ HIMALI_ TT" w:cs="Kalimati"/>
          <w:sz w:val="20"/>
        </w:rPr>
      </w:pPr>
      <w:r>
        <w:rPr>
          <w:rFonts w:ascii="FONTASY_ HIMALI_ TT" w:hAnsi="FONTASY_ HIMALI_ TT" w:cs="Kalimati" w:hint="cs"/>
          <w:sz w:val="20"/>
          <w:cs/>
        </w:rPr>
        <w:t xml:space="preserve">विषादी तथा वीउ विजन बिक्रेता प्रमाणपत्र जारी तथा नवीकरणका लागि सहजीकरण गरिएको </w:t>
      </w:r>
      <w:r w:rsidR="004F79AB">
        <w:rPr>
          <w:rFonts w:ascii="FONTASY_ HIMALI_ TT" w:hAnsi="FONTASY_ HIMALI_ TT" w:cs="Kalimati" w:hint="cs"/>
          <w:sz w:val="20"/>
          <w:cs/>
        </w:rPr>
        <w:t>|</w:t>
      </w:r>
    </w:p>
    <w:p w:rsidR="00704548" w:rsidRPr="00CE2DF6" w:rsidRDefault="00704548" w:rsidP="00704548">
      <w:pPr>
        <w:pStyle w:val="ListParagraph"/>
        <w:numPr>
          <w:ilvl w:val="0"/>
          <w:numId w:val="1"/>
        </w:numPr>
        <w:rPr>
          <w:rFonts w:ascii="FONTASY_ HIMALI_ TT" w:hAnsi="FONTASY_ HIMALI_ TT" w:cs="Kalimati"/>
          <w:b/>
          <w:bCs/>
          <w:sz w:val="20"/>
        </w:rPr>
      </w:pPr>
      <w:r w:rsidRPr="00CE2DF6">
        <w:rPr>
          <w:rFonts w:ascii="FONTASY_ HIMALI_ TT" w:hAnsi="FONTASY_ HIMALI_ TT" w:cs="Kalimati" w:hint="cs"/>
          <w:b/>
          <w:bCs/>
          <w:sz w:val="20"/>
          <w:cs/>
        </w:rPr>
        <w:t>अघिल्लो आर्थिक बर्षमा सार्वजानिक निकायले कुनै कार्यक्रम वा आयोजना संचालन गरेको भए सोको विवरण</w:t>
      </w:r>
    </w:p>
    <w:p w:rsidR="00704548" w:rsidRPr="00CE2DF6" w:rsidRDefault="00704548" w:rsidP="00704548">
      <w:pPr>
        <w:pStyle w:val="ListParagraph"/>
        <w:numPr>
          <w:ilvl w:val="0"/>
          <w:numId w:val="4"/>
        </w:numPr>
        <w:ind w:left="1170"/>
        <w:rPr>
          <w:rFonts w:ascii="FONTASY_ HIMALI_ TT" w:hAnsi="FONTASY_ HIMALI_ TT" w:cs="Kalimati"/>
          <w:sz w:val="20"/>
        </w:rPr>
      </w:pPr>
      <w:r w:rsidRPr="00CE2DF6">
        <w:rPr>
          <w:rFonts w:ascii="FONTASY_ HIMALI_ TT" w:hAnsi="FONTASY_ HIMALI_ TT" w:cs="Kalimati" w:hint="cs"/>
          <w:sz w:val="20"/>
          <w:cs/>
        </w:rPr>
        <w:t>नभएको।</w:t>
      </w:r>
    </w:p>
    <w:p w:rsidR="00704548" w:rsidRPr="00CE2DF6" w:rsidRDefault="00704548" w:rsidP="00704548">
      <w:pPr>
        <w:pStyle w:val="ListParagraph"/>
        <w:ind w:left="1170"/>
        <w:rPr>
          <w:rFonts w:ascii="FONTASY_ HIMALI_ TT" w:hAnsi="FONTASY_ HIMALI_ TT" w:cs="Kalimati"/>
          <w:sz w:val="20"/>
        </w:rPr>
      </w:pPr>
    </w:p>
    <w:p w:rsidR="00704548" w:rsidRPr="00CE2DF6" w:rsidRDefault="00704548" w:rsidP="00704548">
      <w:pPr>
        <w:pStyle w:val="ListParagraph"/>
        <w:numPr>
          <w:ilvl w:val="0"/>
          <w:numId w:val="1"/>
        </w:numPr>
        <w:rPr>
          <w:rFonts w:ascii="FONTASY_ HIMALI_ TT" w:hAnsi="FONTASY_ HIMALI_ TT" w:cs="Kalimati"/>
          <w:b/>
          <w:bCs/>
          <w:sz w:val="20"/>
        </w:rPr>
      </w:pPr>
      <w:r w:rsidRPr="00CE2DF6">
        <w:rPr>
          <w:rFonts w:ascii="FONTASY_ HIMALI_ TT" w:hAnsi="FONTASY_ HIMALI_ TT" w:cs="Kalimati" w:hint="cs"/>
          <w:b/>
          <w:bCs/>
          <w:sz w:val="20"/>
          <w:cs/>
        </w:rPr>
        <w:lastRenderedPageBreak/>
        <w:t>सार्वजानिक निकायको वेभसाईट भए सोको विवरणः</w:t>
      </w:r>
    </w:p>
    <w:p w:rsidR="00704548" w:rsidRPr="00CE2DF6" w:rsidRDefault="00704548" w:rsidP="00704548">
      <w:pPr>
        <w:pStyle w:val="ListParagraph"/>
        <w:numPr>
          <w:ilvl w:val="0"/>
          <w:numId w:val="4"/>
        </w:numPr>
        <w:ind w:left="1170"/>
        <w:rPr>
          <w:rFonts w:ascii="FONTASY_ HIMALI_ TT" w:hAnsi="FONTASY_ HIMALI_ TT" w:cs="Kalimati"/>
          <w:sz w:val="20"/>
        </w:rPr>
      </w:pPr>
      <w:r w:rsidRPr="00CE2DF6">
        <w:rPr>
          <w:rFonts w:ascii="FONTASY_ HIMALI_ TT" w:hAnsi="FONTASY_ HIMALI_ TT" w:cs="Kalimati" w:hint="cs"/>
          <w:sz w:val="20"/>
          <w:cs/>
        </w:rPr>
        <w:t xml:space="preserve">वेभसाईटः </w:t>
      </w:r>
      <w:proofErr w:type="spellStart"/>
      <w:r w:rsidRPr="00CE2DF6">
        <w:rPr>
          <w:rFonts w:cstheme="minorHAnsi"/>
          <w:sz w:val="20"/>
        </w:rPr>
        <w:t>http://palpa.akc.gov.np/</w:t>
      </w:r>
      <w:proofErr w:type="spellEnd"/>
    </w:p>
    <w:p w:rsidR="00704548" w:rsidRPr="00CE2DF6" w:rsidRDefault="00704548" w:rsidP="00704548">
      <w:pPr>
        <w:pStyle w:val="ListParagraph"/>
        <w:numPr>
          <w:ilvl w:val="0"/>
          <w:numId w:val="4"/>
        </w:numPr>
        <w:ind w:left="1170"/>
        <w:rPr>
          <w:rFonts w:ascii="FONTASY_ HIMALI_ TT" w:hAnsi="FONTASY_ HIMALI_ TT" w:cs="Kalimati"/>
          <w:sz w:val="20"/>
        </w:rPr>
      </w:pPr>
      <w:r w:rsidRPr="00CE2DF6">
        <w:rPr>
          <w:rFonts w:cs="Kalimati" w:hint="cs"/>
          <w:sz w:val="20"/>
          <w:cs/>
        </w:rPr>
        <w:t xml:space="preserve">ईमेलः </w:t>
      </w:r>
      <w:proofErr w:type="spellStart"/>
      <w:r w:rsidRPr="00CE2DF6">
        <w:rPr>
          <w:rFonts w:cs="Kalimati"/>
          <w:sz w:val="20"/>
        </w:rPr>
        <w:t>akcpalpa@gmail.com</w:t>
      </w:r>
      <w:proofErr w:type="spellEnd"/>
    </w:p>
    <w:p w:rsidR="00704548" w:rsidRPr="00CE2DF6" w:rsidRDefault="001208C1" w:rsidP="00704548">
      <w:pPr>
        <w:pStyle w:val="ListParagraph"/>
        <w:numPr>
          <w:ilvl w:val="0"/>
          <w:numId w:val="4"/>
        </w:numPr>
        <w:ind w:left="1170"/>
        <w:rPr>
          <w:rFonts w:ascii="FONTASY_ HIMALI_ TT" w:hAnsi="FONTASY_ HIMALI_ TT" w:cs="Kalimati"/>
          <w:sz w:val="20"/>
          <w:cs/>
        </w:rPr>
      </w:pPr>
      <w:r w:rsidRPr="00CE2DF6">
        <w:rPr>
          <w:rFonts w:cs="Kalimati" w:hint="cs"/>
          <w:sz w:val="20"/>
          <w:cs/>
        </w:rPr>
        <w:t>फोन नः ०७५</w:t>
      </w:r>
      <w:r w:rsidRPr="00CE2DF6">
        <w:rPr>
          <w:rFonts w:cs="Kalimati"/>
          <w:sz w:val="20"/>
        </w:rPr>
        <w:t>-</w:t>
      </w:r>
      <w:r w:rsidRPr="00CE2DF6">
        <w:rPr>
          <w:rFonts w:cs="Kalimati" w:hint="cs"/>
          <w:sz w:val="20"/>
          <w:cs/>
        </w:rPr>
        <w:t>५२०१४४</w:t>
      </w:r>
      <w:r w:rsidRPr="00CE2DF6">
        <w:rPr>
          <w:rFonts w:cs="Kalimati"/>
          <w:sz w:val="20"/>
        </w:rPr>
        <w:t xml:space="preserve">, </w:t>
      </w:r>
      <w:r w:rsidRPr="00CE2DF6">
        <w:rPr>
          <w:rFonts w:cs="Kalimati" w:hint="cs"/>
          <w:sz w:val="20"/>
          <w:cs/>
        </w:rPr>
        <w:t>०७५</w:t>
      </w:r>
      <w:r w:rsidRPr="00CE2DF6">
        <w:rPr>
          <w:rFonts w:cs="Kalimati"/>
          <w:sz w:val="20"/>
        </w:rPr>
        <w:t>-</w:t>
      </w:r>
      <w:r w:rsidRPr="00CE2DF6">
        <w:rPr>
          <w:rFonts w:cs="Kalimati" w:hint="cs"/>
          <w:sz w:val="20"/>
          <w:cs/>
        </w:rPr>
        <w:t>५२०२९४</w:t>
      </w:r>
      <w:r w:rsidRPr="00CE2DF6">
        <w:rPr>
          <w:rFonts w:cs="Kalimati"/>
          <w:sz w:val="20"/>
        </w:rPr>
        <w:t xml:space="preserve">, </w:t>
      </w:r>
      <w:r w:rsidRPr="00CE2DF6">
        <w:rPr>
          <w:rFonts w:cs="Kalimati" w:hint="cs"/>
          <w:sz w:val="20"/>
          <w:cs/>
        </w:rPr>
        <w:t>९८५७०६५२९४</w:t>
      </w:r>
    </w:p>
    <w:p w:rsidR="00704548" w:rsidRPr="00CE2DF6" w:rsidRDefault="00704548" w:rsidP="00704548">
      <w:pPr>
        <w:pStyle w:val="ListParagraph"/>
        <w:ind w:left="1440"/>
        <w:rPr>
          <w:rFonts w:ascii="Mangal" w:hAnsi="Mangal" w:cs="Kalimati"/>
          <w:b/>
          <w:bCs/>
          <w:sz w:val="20"/>
        </w:rPr>
      </w:pPr>
    </w:p>
    <w:p w:rsidR="001208C1" w:rsidRPr="00CE2DF6" w:rsidRDefault="001208C1" w:rsidP="001208C1">
      <w:pPr>
        <w:pStyle w:val="ListParagraph"/>
        <w:numPr>
          <w:ilvl w:val="0"/>
          <w:numId w:val="1"/>
        </w:numPr>
        <w:rPr>
          <w:rFonts w:ascii="Mangal" w:hAnsi="Mangal" w:cs="Kalimati"/>
          <w:b/>
          <w:bCs/>
          <w:sz w:val="20"/>
        </w:rPr>
      </w:pPr>
      <w:r w:rsidRPr="00CE2DF6">
        <w:rPr>
          <w:rFonts w:ascii="Mangal" w:hAnsi="Mangal" w:cs="Kalimati" w:hint="cs"/>
          <w:b/>
          <w:bCs/>
          <w:sz w:val="20"/>
          <w:cs/>
        </w:rPr>
        <w:t>सार्वजानिक निकायले प्राप्त गरेको वैदेशिक साहायता</w:t>
      </w:r>
      <w:r w:rsidRPr="00CE2DF6">
        <w:rPr>
          <w:rFonts w:ascii="Mangal" w:hAnsi="Mangal" w:cs="Kalimati"/>
          <w:b/>
          <w:bCs/>
          <w:sz w:val="20"/>
        </w:rPr>
        <w:t xml:space="preserve">, </w:t>
      </w:r>
      <w:r w:rsidRPr="00CE2DF6">
        <w:rPr>
          <w:rFonts w:ascii="Mangal" w:hAnsi="Mangal" w:cs="Kalimati" w:hint="cs"/>
          <w:b/>
          <w:bCs/>
          <w:sz w:val="20"/>
          <w:cs/>
        </w:rPr>
        <w:t>ऋण</w:t>
      </w:r>
      <w:r w:rsidRPr="00CE2DF6">
        <w:rPr>
          <w:rFonts w:ascii="Mangal" w:hAnsi="Mangal" w:cs="Kalimati"/>
          <w:b/>
          <w:bCs/>
          <w:sz w:val="20"/>
        </w:rPr>
        <w:t xml:space="preserve">, </w:t>
      </w:r>
      <w:r w:rsidRPr="00CE2DF6">
        <w:rPr>
          <w:rFonts w:ascii="Mangal" w:hAnsi="Mangal" w:cs="Mangal"/>
          <w:b/>
          <w:bCs/>
          <w:sz w:val="20"/>
          <w:cs/>
        </w:rPr>
        <w:t>अनुदान</w:t>
      </w:r>
      <w:r w:rsidRPr="00CE2DF6">
        <w:rPr>
          <w:rFonts w:ascii="Mangal" w:hAnsi="Mangal" w:cs="Kalimati"/>
          <w:b/>
          <w:bCs/>
          <w:sz w:val="20"/>
        </w:rPr>
        <w:t xml:space="preserve"> </w:t>
      </w:r>
      <w:r w:rsidRPr="00CE2DF6">
        <w:rPr>
          <w:rFonts w:ascii="Mangal" w:hAnsi="Mangal" w:cs="Mangal"/>
          <w:b/>
          <w:bCs/>
          <w:sz w:val="20"/>
          <w:cs/>
        </w:rPr>
        <w:t>एंव</w:t>
      </w:r>
      <w:r w:rsidRPr="00CE2DF6">
        <w:rPr>
          <w:rFonts w:ascii="Mangal" w:hAnsi="Mangal" w:cs="Kalimati"/>
          <w:b/>
          <w:bCs/>
          <w:sz w:val="20"/>
        </w:rPr>
        <w:t xml:space="preserve"> </w:t>
      </w:r>
      <w:r w:rsidRPr="00CE2DF6">
        <w:rPr>
          <w:rFonts w:ascii="Mangal" w:hAnsi="Mangal" w:cs="Mangal"/>
          <w:b/>
          <w:bCs/>
          <w:sz w:val="20"/>
          <w:cs/>
        </w:rPr>
        <w:t>प्राविधिक</w:t>
      </w:r>
      <w:r w:rsidRPr="00CE2DF6">
        <w:rPr>
          <w:rFonts w:ascii="Mangal" w:hAnsi="Mangal" w:cs="Kalimati"/>
          <w:b/>
          <w:bCs/>
          <w:sz w:val="20"/>
        </w:rPr>
        <w:t xml:space="preserve"> </w:t>
      </w:r>
      <w:r w:rsidRPr="00CE2DF6">
        <w:rPr>
          <w:rFonts w:ascii="Mangal" w:hAnsi="Mangal" w:cs="Mangal"/>
          <w:b/>
          <w:bCs/>
          <w:sz w:val="20"/>
          <w:cs/>
        </w:rPr>
        <w:t>सहयोऊ</w:t>
      </w:r>
      <w:r w:rsidRPr="00CE2DF6">
        <w:rPr>
          <w:rFonts w:ascii="Mangal" w:hAnsi="Mangal" w:cs="Kalimati"/>
          <w:b/>
          <w:bCs/>
          <w:sz w:val="20"/>
        </w:rPr>
        <w:t xml:space="preserve"> </w:t>
      </w:r>
      <w:r w:rsidRPr="00CE2DF6">
        <w:rPr>
          <w:rFonts w:ascii="Mangal" w:hAnsi="Mangal" w:cs="Mangal"/>
          <w:b/>
          <w:bCs/>
          <w:sz w:val="20"/>
          <w:cs/>
        </w:rPr>
        <w:t>र</w:t>
      </w:r>
      <w:r w:rsidRPr="00CE2DF6">
        <w:rPr>
          <w:rFonts w:ascii="Mangal" w:hAnsi="Mangal" w:cs="Kalimati"/>
          <w:b/>
          <w:bCs/>
          <w:sz w:val="20"/>
        </w:rPr>
        <w:t xml:space="preserve"> </w:t>
      </w:r>
      <w:r w:rsidRPr="00CE2DF6">
        <w:rPr>
          <w:rFonts w:ascii="Mangal" w:hAnsi="Mangal" w:cs="Mangal"/>
          <w:b/>
          <w:bCs/>
          <w:sz w:val="20"/>
          <w:cs/>
        </w:rPr>
        <w:t>सम्झौता</w:t>
      </w:r>
      <w:r w:rsidRPr="00CE2DF6">
        <w:rPr>
          <w:rFonts w:ascii="Mangal" w:hAnsi="Mangal" w:cs="Kalimati"/>
          <w:b/>
          <w:bCs/>
          <w:sz w:val="20"/>
        </w:rPr>
        <w:t xml:space="preserve"> </w:t>
      </w:r>
      <w:r w:rsidRPr="00CE2DF6">
        <w:rPr>
          <w:rFonts w:ascii="Mangal" w:hAnsi="Mangal" w:cs="Mangal"/>
          <w:b/>
          <w:bCs/>
          <w:sz w:val="20"/>
          <w:cs/>
        </w:rPr>
        <w:t>सम्बन्धि</w:t>
      </w:r>
      <w:r w:rsidRPr="00CE2DF6">
        <w:rPr>
          <w:rFonts w:ascii="Mangal" w:hAnsi="Mangal" w:cs="Kalimati"/>
          <w:b/>
          <w:bCs/>
          <w:sz w:val="20"/>
        </w:rPr>
        <w:t xml:space="preserve"> </w:t>
      </w:r>
      <w:r w:rsidRPr="00CE2DF6">
        <w:rPr>
          <w:rFonts w:ascii="Mangal" w:hAnsi="Mangal" w:cs="Mangal"/>
          <w:b/>
          <w:bCs/>
          <w:sz w:val="20"/>
          <w:cs/>
        </w:rPr>
        <w:t>विवरण</w:t>
      </w:r>
    </w:p>
    <w:p w:rsidR="001208C1" w:rsidRPr="00CE2DF6" w:rsidRDefault="001208C1" w:rsidP="001208C1">
      <w:pPr>
        <w:pStyle w:val="ListParagraph"/>
        <w:numPr>
          <w:ilvl w:val="0"/>
          <w:numId w:val="4"/>
        </w:numPr>
        <w:ind w:left="1170"/>
        <w:rPr>
          <w:rFonts w:ascii="Mangal" w:hAnsi="Mangal" w:cs="Kalimati"/>
          <w:sz w:val="20"/>
        </w:rPr>
      </w:pPr>
      <w:r w:rsidRPr="00CE2DF6">
        <w:rPr>
          <w:rFonts w:ascii="Mangal" w:hAnsi="Mangal" w:cs="Kalimati" w:hint="cs"/>
          <w:sz w:val="20"/>
          <w:cs/>
        </w:rPr>
        <w:t>नभएको</w:t>
      </w:r>
    </w:p>
    <w:p w:rsidR="001208C1" w:rsidRPr="00CE2DF6" w:rsidRDefault="001208C1" w:rsidP="001208C1">
      <w:pPr>
        <w:pStyle w:val="ListParagraph"/>
        <w:numPr>
          <w:ilvl w:val="0"/>
          <w:numId w:val="1"/>
        </w:numPr>
        <w:rPr>
          <w:rFonts w:ascii="Mangal" w:hAnsi="Mangal" w:cs="Kalimati"/>
          <w:b/>
          <w:bCs/>
          <w:sz w:val="20"/>
        </w:rPr>
      </w:pPr>
      <w:r w:rsidRPr="00CE2DF6">
        <w:rPr>
          <w:rFonts w:ascii="Mangal" w:hAnsi="Mangal" w:cs="Kalimati" w:hint="cs"/>
          <w:b/>
          <w:bCs/>
          <w:sz w:val="20"/>
          <w:cs/>
        </w:rPr>
        <w:t>सार्वजानिक निकायले संचालन गरेको कार्यक्रम र सोको प्रगति प्रतिवेदन</w:t>
      </w:r>
    </w:p>
    <w:p w:rsidR="001208C1" w:rsidRPr="00CE2DF6" w:rsidRDefault="001208C1" w:rsidP="001208C1">
      <w:pPr>
        <w:pStyle w:val="ListParagraph"/>
        <w:numPr>
          <w:ilvl w:val="0"/>
          <w:numId w:val="4"/>
        </w:numPr>
        <w:ind w:left="1170"/>
        <w:rPr>
          <w:rFonts w:ascii="Mangal" w:hAnsi="Mangal" w:cs="Kalimati"/>
          <w:sz w:val="20"/>
        </w:rPr>
      </w:pPr>
      <w:r w:rsidRPr="00CE2DF6">
        <w:rPr>
          <w:rFonts w:ascii="Mangal" w:hAnsi="Mangal" w:cs="Kalimati" w:hint="cs"/>
          <w:sz w:val="20"/>
          <w:cs/>
        </w:rPr>
        <w:t>मन्त्रालय तथा मातहतका निकायमा पठाईएको साथै वेयवसाईटमा प्रकाशन गरिएको</w:t>
      </w:r>
    </w:p>
    <w:p w:rsidR="001208C1" w:rsidRPr="00CE2DF6" w:rsidRDefault="001208C1" w:rsidP="001208C1">
      <w:pPr>
        <w:pStyle w:val="ListParagraph"/>
        <w:numPr>
          <w:ilvl w:val="0"/>
          <w:numId w:val="1"/>
        </w:numPr>
        <w:rPr>
          <w:rFonts w:ascii="Mangal" w:hAnsi="Mangal" w:cs="Kalimati"/>
          <w:b/>
          <w:bCs/>
          <w:sz w:val="20"/>
        </w:rPr>
      </w:pPr>
      <w:r w:rsidRPr="00CE2DF6">
        <w:rPr>
          <w:rFonts w:ascii="Mangal" w:hAnsi="Mangal" w:cs="Kalimati" w:hint="cs"/>
          <w:b/>
          <w:bCs/>
          <w:sz w:val="20"/>
          <w:cs/>
        </w:rPr>
        <w:t>सार्वजानिक नियकाले वर्गिकरण तथा संरक्षण गरेको सचनाको नामावली र त्यस्तो सूचना संरक्षण गर्न तोकिएको समयावधिः</w:t>
      </w:r>
    </w:p>
    <w:p w:rsidR="001208C1" w:rsidRPr="00CE2DF6" w:rsidRDefault="001208C1" w:rsidP="001208C1">
      <w:pPr>
        <w:pStyle w:val="ListParagraph"/>
        <w:numPr>
          <w:ilvl w:val="0"/>
          <w:numId w:val="4"/>
        </w:numPr>
        <w:ind w:left="1170"/>
        <w:rPr>
          <w:rFonts w:ascii="Mangal" w:hAnsi="Mangal" w:cs="Kalimati"/>
          <w:sz w:val="20"/>
        </w:rPr>
      </w:pPr>
      <w:r w:rsidRPr="00CE2DF6">
        <w:rPr>
          <w:rFonts w:ascii="Mangal" w:hAnsi="Mangal" w:cs="Kalimati" w:hint="cs"/>
          <w:sz w:val="20"/>
          <w:cs/>
        </w:rPr>
        <w:t>नभएको</w:t>
      </w:r>
    </w:p>
    <w:p w:rsidR="001208C1" w:rsidRPr="00CE2DF6" w:rsidRDefault="001208C1" w:rsidP="001208C1">
      <w:pPr>
        <w:pStyle w:val="ListParagraph"/>
        <w:numPr>
          <w:ilvl w:val="0"/>
          <w:numId w:val="1"/>
        </w:numPr>
        <w:rPr>
          <w:rFonts w:ascii="Mangal" w:hAnsi="Mangal" w:cs="Kalimati"/>
          <w:b/>
          <w:bCs/>
          <w:sz w:val="20"/>
        </w:rPr>
      </w:pPr>
      <w:r w:rsidRPr="00CE2DF6">
        <w:rPr>
          <w:rFonts w:ascii="Mangal" w:hAnsi="Mangal" w:cs="Kalimati" w:hint="cs"/>
          <w:b/>
          <w:bCs/>
          <w:sz w:val="20"/>
          <w:cs/>
        </w:rPr>
        <w:t>सार्वजानिक निकायमा परेको सूचना माग सम्बन्धी निवेदन र सो उपर सूचना दिएको विवरण</w:t>
      </w:r>
    </w:p>
    <w:p w:rsidR="001208C1" w:rsidRPr="004F79AB" w:rsidRDefault="001208C1" w:rsidP="001208C1">
      <w:pPr>
        <w:pStyle w:val="ListParagraph"/>
        <w:numPr>
          <w:ilvl w:val="0"/>
          <w:numId w:val="4"/>
        </w:numPr>
        <w:ind w:left="1170"/>
        <w:rPr>
          <w:rFonts w:ascii="Mangal" w:hAnsi="Mangal" w:cs="Kalimati"/>
          <w:sz w:val="20"/>
        </w:rPr>
      </w:pPr>
      <w:r w:rsidRPr="004F79AB">
        <w:rPr>
          <w:rFonts w:ascii="Mangal" w:hAnsi="Mangal" w:cs="Kalimati" w:hint="cs"/>
          <w:sz w:val="20"/>
          <w:cs/>
        </w:rPr>
        <w:t>हाल सम्म लिखितरुपमा सूचना माग भई नआएको</w:t>
      </w:r>
    </w:p>
    <w:p w:rsidR="001208C1" w:rsidRPr="00CE2DF6" w:rsidRDefault="001208C1" w:rsidP="001208C1">
      <w:pPr>
        <w:pStyle w:val="ListParagraph"/>
        <w:numPr>
          <w:ilvl w:val="0"/>
          <w:numId w:val="1"/>
        </w:numPr>
        <w:rPr>
          <w:rFonts w:ascii="Mangal" w:hAnsi="Mangal" w:cs="Kalimati"/>
          <w:b/>
          <w:bCs/>
          <w:sz w:val="20"/>
          <w:cs/>
        </w:rPr>
      </w:pPr>
      <w:r w:rsidRPr="00CE2DF6">
        <w:rPr>
          <w:rFonts w:ascii="Mangal" w:hAnsi="Mangal" w:cs="Kalimati" w:hint="cs"/>
          <w:b/>
          <w:bCs/>
          <w:sz w:val="20"/>
          <w:cs/>
        </w:rPr>
        <w:t>सार्वजानिक निकायका सूचनाहरु अन्यत्र प्रकाशन भएका वा हुने भएको भए सो को विवरण</w:t>
      </w:r>
    </w:p>
    <w:p w:rsidR="001208C1" w:rsidRPr="00CE2DF6" w:rsidRDefault="001208C1" w:rsidP="001208C1">
      <w:pPr>
        <w:pStyle w:val="ListParagraph"/>
        <w:numPr>
          <w:ilvl w:val="0"/>
          <w:numId w:val="4"/>
        </w:numPr>
        <w:ind w:left="1170"/>
        <w:rPr>
          <w:rFonts w:ascii="FONTASY_ HIMALI_ TT" w:hAnsi="FONTASY_ HIMALI_ TT" w:cs="Kalimati"/>
          <w:sz w:val="20"/>
        </w:rPr>
      </w:pPr>
      <w:r w:rsidRPr="00CE2DF6">
        <w:rPr>
          <w:rFonts w:ascii="FONTASY_ HIMALI_ TT" w:hAnsi="FONTASY_ HIMALI_ TT" w:cs="Kalimati" w:hint="cs"/>
          <w:sz w:val="20"/>
          <w:cs/>
        </w:rPr>
        <w:t xml:space="preserve">वेभसाईटः </w:t>
      </w:r>
      <w:proofErr w:type="spellStart"/>
      <w:r w:rsidRPr="00CE2DF6">
        <w:rPr>
          <w:rFonts w:cstheme="minorHAnsi"/>
          <w:sz w:val="20"/>
        </w:rPr>
        <w:t>http://palpa.akc.gov.np/</w:t>
      </w:r>
      <w:proofErr w:type="spellEnd"/>
    </w:p>
    <w:p w:rsidR="008F0B67" w:rsidRPr="00CE2DF6" w:rsidRDefault="008F0B67" w:rsidP="003F1B08">
      <w:pPr>
        <w:rPr>
          <w:rFonts w:ascii="Mangal" w:hAnsi="Mangal" w:cs="Kalimati"/>
          <w:sz w:val="20"/>
        </w:rPr>
      </w:pPr>
      <w:r w:rsidRPr="00CE2DF6">
        <w:rPr>
          <w:rFonts w:ascii="Mangal" w:hAnsi="Mangal" w:cs="Kalimati"/>
          <w:sz w:val="20"/>
          <w:cs/>
        </w:rPr>
        <w:br w:type="page"/>
      </w:r>
    </w:p>
    <w:p w:rsidR="008F0B67" w:rsidRPr="00741615" w:rsidRDefault="00B771A0" w:rsidP="00B771A0">
      <w:pPr>
        <w:jc w:val="center"/>
        <w:rPr>
          <w:rFonts w:ascii="Mangal" w:hAnsi="Mangal" w:cs="Kalimati"/>
          <w:b/>
          <w:bCs/>
          <w:sz w:val="26"/>
          <w:szCs w:val="26"/>
          <w:u w:val="single"/>
        </w:rPr>
      </w:pPr>
      <w:r w:rsidRPr="00741615">
        <w:rPr>
          <w:rFonts w:ascii="Mangal" w:hAnsi="Mangal" w:cs="Kalimati" w:hint="cs"/>
          <w:b/>
          <w:bCs/>
          <w:sz w:val="26"/>
          <w:szCs w:val="26"/>
          <w:u w:val="single"/>
          <w:cs/>
        </w:rPr>
        <w:lastRenderedPageBreak/>
        <w:t>कार्यालयका सूचना अधिकारी र गुनासो पेटिका</w:t>
      </w:r>
    </w:p>
    <w:p w:rsidR="00741615" w:rsidRPr="00A166DC" w:rsidRDefault="00741615" w:rsidP="00B771A0">
      <w:pPr>
        <w:jc w:val="center"/>
        <w:rPr>
          <w:rFonts w:ascii="Mangal" w:hAnsi="Mangal" w:cs="Kalimati"/>
          <w:sz w:val="18"/>
          <w:szCs w:val="18"/>
        </w:rPr>
      </w:pPr>
      <w:r w:rsidRPr="00741615">
        <w:rPr>
          <w:rFonts w:ascii="Mangal" w:hAnsi="Mangal" w:cs="Kalimati"/>
          <w:b/>
          <w:bCs/>
          <w:noProof/>
          <w:sz w:val="20"/>
          <w:u w:val="single"/>
        </w:rPr>
        <w:drawing>
          <wp:inline distT="0" distB="0" distL="0" distR="0">
            <wp:extent cx="5206074" cy="5295900"/>
            <wp:effectExtent l="19050" t="0" r="0" b="0"/>
            <wp:docPr id="5" name="Picture 2"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description available."/>
                    <pic:cNvPicPr>
                      <a:picLocks noChangeAspect="1" noChangeArrowheads="1"/>
                    </pic:cNvPicPr>
                  </pic:nvPicPr>
                  <pic:blipFill>
                    <a:blip r:embed="rId8"/>
                    <a:srcRect/>
                    <a:stretch>
                      <a:fillRect/>
                    </a:stretch>
                  </pic:blipFill>
                  <pic:spPr bwMode="auto">
                    <a:xfrm>
                      <a:off x="0" y="0"/>
                      <a:ext cx="5206074" cy="5295900"/>
                    </a:xfrm>
                    <a:prstGeom prst="rect">
                      <a:avLst/>
                    </a:prstGeom>
                    <a:noFill/>
                    <a:ln w="9525">
                      <a:noFill/>
                      <a:miter lim="800000"/>
                      <a:headEnd/>
                      <a:tailEnd/>
                    </a:ln>
                  </pic:spPr>
                </pic:pic>
              </a:graphicData>
            </a:graphic>
          </wp:inline>
        </w:drawing>
      </w:r>
    </w:p>
    <w:p w:rsidR="007E7DD8" w:rsidRPr="00A166DC" w:rsidRDefault="00741615" w:rsidP="00B771A0">
      <w:pPr>
        <w:spacing w:after="0"/>
        <w:jc w:val="center"/>
        <w:rPr>
          <w:rFonts w:cs="Kalimati"/>
          <w:sz w:val="18"/>
          <w:szCs w:val="18"/>
          <w:cs/>
        </w:rPr>
      </w:pPr>
      <w:r w:rsidRPr="00741615">
        <w:rPr>
          <w:rFonts w:cs="Kalimati"/>
          <w:noProof/>
          <w:sz w:val="18"/>
          <w:szCs w:val="18"/>
        </w:rPr>
        <w:drawing>
          <wp:inline distT="0" distB="0" distL="0" distR="0">
            <wp:extent cx="1946910" cy="2211235"/>
            <wp:effectExtent l="19050" t="0" r="0" b="0"/>
            <wp:docPr id="6" name="Picture 1" descr="C:\Users\User\Desktop\220482613_1629849030715981_22114489917522147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20482613_1629849030715981_2211448991752214737_n.jpg"/>
                    <pic:cNvPicPr>
                      <a:picLocks noChangeAspect="1" noChangeArrowheads="1"/>
                    </pic:cNvPicPr>
                  </pic:nvPicPr>
                  <pic:blipFill>
                    <a:blip r:embed="rId9" cstate="print"/>
                    <a:srcRect/>
                    <a:stretch>
                      <a:fillRect/>
                    </a:stretch>
                  </pic:blipFill>
                  <pic:spPr bwMode="auto">
                    <a:xfrm>
                      <a:off x="0" y="0"/>
                      <a:ext cx="1947627" cy="2212050"/>
                    </a:xfrm>
                    <a:prstGeom prst="rect">
                      <a:avLst/>
                    </a:prstGeom>
                    <a:noFill/>
                    <a:ln w="9525">
                      <a:noFill/>
                      <a:miter lim="800000"/>
                      <a:headEnd/>
                      <a:tailEnd/>
                    </a:ln>
                  </pic:spPr>
                </pic:pic>
              </a:graphicData>
            </a:graphic>
          </wp:inline>
        </w:drawing>
      </w:r>
    </w:p>
    <w:sectPr w:rsidR="007E7DD8" w:rsidRPr="00A166DC" w:rsidSect="008F0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FONTASY_ HIMALI_ TT">
    <w:panose1 w:val="040B7200000000000000"/>
    <w:charset w:val="00"/>
    <w:family w:val="decorativ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FBB"/>
    <w:multiLevelType w:val="hybridMultilevel"/>
    <w:tmpl w:val="8EDC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330C6"/>
    <w:multiLevelType w:val="hybridMultilevel"/>
    <w:tmpl w:val="74205750"/>
    <w:lvl w:ilvl="0" w:tplc="26CEFDE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23536"/>
    <w:multiLevelType w:val="hybridMultilevel"/>
    <w:tmpl w:val="1F36C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1E2B69"/>
    <w:multiLevelType w:val="hybridMultilevel"/>
    <w:tmpl w:val="0FAC89EE"/>
    <w:lvl w:ilvl="0" w:tplc="0409000B">
      <w:start w:val="1"/>
      <w:numFmt w:val="bullet"/>
      <w:lvlText w:val=""/>
      <w:lvlJc w:val="left"/>
      <w:pPr>
        <w:ind w:left="4308" w:hanging="360"/>
      </w:pPr>
      <w:rPr>
        <w:rFonts w:ascii="Wingdings" w:hAnsi="Wingdings" w:hint="default"/>
      </w:rPr>
    </w:lvl>
    <w:lvl w:ilvl="1" w:tplc="04090003" w:tentative="1">
      <w:start w:val="1"/>
      <w:numFmt w:val="bullet"/>
      <w:lvlText w:val="o"/>
      <w:lvlJc w:val="left"/>
      <w:pPr>
        <w:ind w:left="5028" w:hanging="360"/>
      </w:pPr>
      <w:rPr>
        <w:rFonts w:ascii="Courier New" w:hAnsi="Courier New" w:cs="Courier New" w:hint="default"/>
      </w:rPr>
    </w:lvl>
    <w:lvl w:ilvl="2" w:tplc="04090005" w:tentative="1">
      <w:start w:val="1"/>
      <w:numFmt w:val="bullet"/>
      <w:lvlText w:val=""/>
      <w:lvlJc w:val="left"/>
      <w:pPr>
        <w:ind w:left="5748" w:hanging="360"/>
      </w:pPr>
      <w:rPr>
        <w:rFonts w:ascii="Wingdings" w:hAnsi="Wingdings" w:hint="default"/>
      </w:rPr>
    </w:lvl>
    <w:lvl w:ilvl="3" w:tplc="04090001" w:tentative="1">
      <w:start w:val="1"/>
      <w:numFmt w:val="bullet"/>
      <w:lvlText w:val=""/>
      <w:lvlJc w:val="left"/>
      <w:pPr>
        <w:ind w:left="6468" w:hanging="360"/>
      </w:pPr>
      <w:rPr>
        <w:rFonts w:ascii="Symbol" w:hAnsi="Symbol" w:hint="default"/>
      </w:rPr>
    </w:lvl>
    <w:lvl w:ilvl="4" w:tplc="04090003" w:tentative="1">
      <w:start w:val="1"/>
      <w:numFmt w:val="bullet"/>
      <w:lvlText w:val="o"/>
      <w:lvlJc w:val="left"/>
      <w:pPr>
        <w:ind w:left="7188" w:hanging="360"/>
      </w:pPr>
      <w:rPr>
        <w:rFonts w:ascii="Courier New" w:hAnsi="Courier New" w:cs="Courier New" w:hint="default"/>
      </w:rPr>
    </w:lvl>
    <w:lvl w:ilvl="5" w:tplc="04090005" w:tentative="1">
      <w:start w:val="1"/>
      <w:numFmt w:val="bullet"/>
      <w:lvlText w:val=""/>
      <w:lvlJc w:val="left"/>
      <w:pPr>
        <w:ind w:left="7908" w:hanging="360"/>
      </w:pPr>
      <w:rPr>
        <w:rFonts w:ascii="Wingdings" w:hAnsi="Wingdings" w:hint="default"/>
      </w:rPr>
    </w:lvl>
    <w:lvl w:ilvl="6" w:tplc="04090001" w:tentative="1">
      <w:start w:val="1"/>
      <w:numFmt w:val="bullet"/>
      <w:lvlText w:val=""/>
      <w:lvlJc w:val="left"/>
      <w:pPr>
        <w:ind w:left="8628" w:hanging="360"/>
      </w:pPr>
      <w:rPr>
        <w:rFonts w:ascii="Symbol" w:hAnsi="Symbol" w:hint="default"/>
      </w:rPr>
    </w:lvl>
    <w:lvl w:ilvl="7" w:tplc="04090003" w:tentative="1">
      <w:start w:val="1"/>
      <w:numFmt w:val="bullet"/>
      <w:lvlText w:val="o"/>
      <w:lvlJc w:val="left"/>
      <w:pPr>
        <w:ind w:left="9348" w:hanging="360"/>
      </w:pPr>
      <w:rPr>
        <w:rFonts w:ascii="Courier New" w:hAnsi="Courier New" w:cs="Courier New" w:hint="default"/>
      </w:rPr>
    </w:lvl>
    <w:lvl w:ilvl="8" w:tplc="04090005" w:tentative="1">
      <w:start w:val="1"/>
      <w:numFmt w:val="bullet"/>
      <w:lvlText w:val=""/>
      <w:lvlJc w:val="left"/>
      <w:pPr>
        <w:ind w:left="10068" w:hanging="360"/>
      </w:pPr>
      <w:rPr>
        <w:rFonts w:ascii="Wingdings" w:hAnsi="Wingdings" w:hint="default"/>
      </w:rPr>
    </w:lvl>
  </w:abstractNum>
  <w:abstractNum w:abstractNumId="4">
    <w:nsid w:val="516A21B4"/>
    <w:multiLevelType w:val="hybridMultilevel"/>
    <w:tmpl w:val="CF9E63F2"/>
    <w:lvl w:ilvl="0" w:tplc="04090001">
      <w:start w:val="1"/>
      <w:numFmt w:val="bullet"/>
      <w:lvlText w:val=""/>
      <w:lvlJc w:val="left"/>
      <w:pPr>
        <w:ind w:left="1800" w:hanging="360"/>
      </w:pPr>
      <w:rPr>
        <w:rFonts w:ascii="Symbol" w:hAnsi="Symbol" w:hint="default"/>
      </w:rPr>
    </w:lvl>
    <w:lvl w:ilvl="1" w:tplc="AD3AF728">
      <w:numFmt w:val="bullet"/>
      <w:lvlText w:val="–"/>
      <w:lvlJc w:val="left"/>
      <w:pPr>
        <w:ind w:left="2520" w:hanging="360"/>
      </w:pPr>
      <w:rPr>
        <w:rFonts w:ascii="Calibri" w:eastAsiaTheme="minorEastAsia"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E7DD8"/>
    <w:rsid w:val="001208C1"/>
    <w:rsid w:val="00126583"/>
    <w:rsid w:val="001538A0"/>
    <w:rsid w:val="00247F18"/>
    <w:rsid w:val="002C5C74"/>
    <w:rsid w:val="00335FF5"/>
    <w:rsid w:val="003E275D"/>
    <w:rsid w:val="003F1B08"/>
    <w:rsid w:val="003F6375"/>
    <w:rsid w:val="00402616"/>
    <w:rsid w:val="00414E66"/>
    <w:rsid w:val="004400CA"/>
    <w:rsid w:val="00442AB7"/>
    <w:rsid w:val="004F79AB"/>
    <w:rsid w:val="005869CA"/>
    <w:rsid w:val="005B167F"/>
    <w:rsid w:val="00622EA0"/>
    <w:rsid w:val="006774BF"/>
    <w:rsid w:val="006D1F71"/>
    <w:rsid w:val="006F37EB"/>
    <w:rsid w:val="00704548"/>
    <w:rsid w:val="00741615"/>
    <w:rsid w:val="007E7DD8"/>
    <w:rsid w:val="007F426A"/>
    <w:rsid w:val="008258D0"/>
    <w:rsid w:val="008F0B67"/>
    <w:rsid w:val="009518E0"/>
    <w:rsid w:val="00957AD2"/>
    <w:rsid w:val="00A01F81"/>
    <w:rsid w:val="00A153B3"/>
    <w:rsid w:val="00A166DC"/>
    <w:rsid w:val="00A90126"/>
    <w:rsid w:val="00A908C2"/>
    <w:rsid w:val="00AB5F60"/>
    <w:rsid w:val="00AD07F6"/>
    <w:rsid w:val="00B771A0"/>
    <w:rsid w:val="00BD47F2"/>
    <w:rsid w:val="00C47B5B"/>
    <w:rsid w:val="00C67BC6"/>
    <w:rsid w:val="00CE2DF6"/>
    <w:rsid w:val="00CE5416"/>
    <w:rsid w:val="00D129E3"/>
    <w:rsid w:val="00D13BCE"/>
    <w:rsid w:val="00D640A1"/>
    <w:rsid w:val="00E745B3"/>
    <w:rsid w:val="00E8345D"/>
    <w:rsid w:val="00F041D4"/>
    <w:rsid w:val="00FA595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4B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6774BF"/>
    <w:rPr>
      <w:rFonts w:ascii="Tahoma" w:hAnsi="Tahoma" w:cs="Tahoma"/>
      <w:sz w:val="16"/>
      <w:szCs w:val="14"/>
    </w:rPr>
  </w:style>
  <w:style w:type="paragraph" w:styleId="ListParagraph">
    <w:name w:val="List Paragraph"/>
    <w:basedOn w:val="Normal"/>
    <w:uiPriority w:val="34"/>
    <w:qFormat/>
    <w:rsid w:val="00A90126"/>
    <w:pPr>
      <w:ind w:left="720"/>
      <w:contextualSpacing/>
    </w:pPr>
  </w:style>
  <w:style w:type="table" w:styleId="TableGrid">
    <w:name w:val="Table Grid"/>
    <w:basedOn w:val="TableNormal"/>
    <w:uiPriority w:val="59"/>
    <w:rsid w:val="005B1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42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368967">
      <w:bodyDiv w:val="1"/>
      <w:marLeft w:val="0"/>
      <w:marRight w:val="0"/>
      <w:marTop w:val="0"/>
      <w:marBottom w:val="0"/>
      <w:divBdr>
        <w:top w:val="none" w:sz="0" w:space="0" w:color="auto"/>
        <w:left w:val="none" w:sz="0" w:space="0" w:color="auto"/>
        <w:bottom w:val="none" w:sz="0" w:space="0" w:color="auto"/>
        <w:right w:val="none" w:sz="0" w:space="0" w:color="auto"/>
      </w:divBdr>
    </w:div>
    <w:div w:id="313990939">
      <w:bodyDiv w:val="1"/>
      <w:marLeft w:val="0"/>
      <w:marRight w:val="0"/>
      <w:marTop w:val="0"/>
      <w:marBottom w:val="0"/>
      <w:divBdr>
        <w:top w:val="none" w:sz="0" w:space="0" w:color="auto"/>
        <w:left w:val="none" w:sz="0" w:space="0" w:color="auto"/>
        <w:bottom w:val="none" w:sz="0" w:space="0" w:color="auto"/>
        <w:right w:val="none" w:sz="0" w:space="0" w:color="auto"/>
      </w:divBdr>
    </w:div>
    <w:div w:id="389036917">
      <w:bodyDiv w:val="1"/>
      <w:marLeft w:val="0"/>
      <w:marRight w:val="0"/>
      <w:marTop w:val="0"/>
      <w:marBottom w:val="0"/>
      <w:divBdr>
        <w:top w:val="none" w:sz="0" w:space="0" w:color="auto"/>
        <w:left w:val="none" w:sz="0" w:space="0" w:color="auto"/>
        <w:bottom w:val="none" w:sz="0" w:space="0" w:color="auto"/>
        <w:right w:val="none" w:sz="0" w:space="0" w:color="auto"/>
      </w:divBdr>
    </w:div>
    <w:div w:id="442966633">
      <w:bodyDiv w:val="1"/>
      <w:marLeft w:val="0"/>
      <w:marRight w:val="0"/>
      <w:marTop w:val="0"/>
      <w:marBottom w:val="0"/>
      <w:divBdr>
        <w:top w:val="none" w:sz="0" w:space="0" w:color="auto"/>
        <w:left w:val="none" w:sz="0" w:space="0" w:color="auto"/>
        <w:bottom w:val="none" w:sz="0" w:space="0" w:color="auto"/>
        <w:right w:val="none" w:sz="0" w:space="0" w:color="auto"/>
      </w:divBdr>
    </w:div>
    <w:div w:id="499203019">
      <w:bodyDiv w:val="1"/>
      <w:marLeft w:val="0"/>
      <w:marRight w:val="0"/>
      <w:marTop w:val="0"/>
      <w:marBottom w:val="0"/>
      <w:divBdr>
        <w:top w:val="none" w:sz="0" w:space="0" w:color="auto"/>
        <w:left w:val="none" w:sz="0" w:space="0" w:color="auto"/>
        <w:bottom w:val="none" w:sz="0" w:space="0" w:color="auto"/>
        <w:right w:val="none" w:sz="0" w:space="0" w:color="auto"/>
      </w:divBdr>
    </w:div>
    <w:div w:id="588931984">
      <w:bodyDiv w:val="1"/>
      <w:marLeft w:val="0"/>
      <w:marRight w:val="0"/>
      <w:marTop w:val="0"/>
      <w:marBottom w:val="0"/>
      <w:divBdr>
        <w:top w:val="none" w:sz="0" w:space="0" w:color="auto"/>
        <w:left w:val="none" w:sz="0" w:space="0" w:color="auto"/>
        <w:bottom w:val="none" w:sz="0" w:space="0" w:color="auto"/>
        <w:right w:val="none" w:sz="0" w:space="0" w:color="auto"/>
      </w:divBdr>
    </w:div>
    <w:div w:id="691419247">
      <w:bodyDiv w:val="1"/>
      <w:marLeft w:val="0"/>
      <w:marRight w:val="0"/>
      <w:marTop w:val="0"/>
      <w:marBottom w:val="0"/>
      <w:divBdr>
        <w:top w:val="none" w:sz="0" w:space="0" w:color="auto"/>
        <w:left w:val="none" w:sz="0" w:space="0" w:color="auto"/>
        <w:bottom w:val="none" w:sz="0" w:space="0" w:color="auto"/>
        <w:right w:val="none" w:sz="0" w:space="0" w:color="auto"/>
      </w:divBdr>
    </w:div>
    <w:div w:id="862523562">
      <w:bodyDiv w:val="1"/>
      <w:marLeft w:val="0"/>
      <w:marRight w:val="0"/>
      <w:marTop w:val="0"/>
      <w:marBottom w:val="0"/>
      <w:divBdr>
        <w:top w:val="none" w:sz="0" w:space="0" w:color="auto"/>
        <w:left w:val="none" w:sz="0" w:space="0" w:color="auto"/>
        <w:bottom w:val="none" w:sz="0" w:space="0" w:color="auto"/>
        <w:right w:val="none" w:sz="0" w:space="0" w:color="auto"/>
      </w:divBdr>
    </w:div>
    <w:div w:id="962804950">
      <w:bodyDiv w:val="1"/>
      <w:marLeft w:val="0"/>
      <w:marRight w:val="0"/>
      <w:marTop w:val="0"/>
      <w:marBottom w:val="0"/>
      <w:divBdr>
        <w:top w:val="none" w:sz="0" w:space="0" w:color="auto"/>
        <w:left w:val="none" w:sz="0" w:space="0" w:color="auto"/>
        <w:bottom w:val="none" w:sz="0" w:space="0" w:color="auto"/>
        <w:right w:val="none" w:sz="0" w:space="0" w:color="auto"/>
      </w:divBdr>
    </w:div>
    <w:div w:id="1058934932">
      <w:bodyDiv w:val="1"/>
      <w:marLeft w:val="0"/>
      <w:marRight w:val="0"/>
      <w:marTop w:val="0"/>
      <w:marBottom w:val="0"/>
      <w:divBdr>
        <w:top w:val="none" w:sz="0" w:space="0" w:color="auto"/>
        <w:left w:val="none" w:sz="0" w:space="0" w:color="auto"/>
        <w:bottom w:val="none" w:sz="0" w:space="0" w:color="auto"/>
        <w:right w:val="none" w:sz="0" w:space="0" w:color="auto"/>
      </w:divBdr>
    </w:div>
    <w:div w:id="1095444372">
      <w:bodyDiv w:val="1"/>
      <w:marLeft w:val="0"/>
      <w:marRight w:val="0"/>
      <w:marTop w:val="0"/>
      <w:marBottom w:val="0"/>
      <w:divBdr>
        <w:top w:val="none" w:sz="0" w:space="0" w:color="auto"/>
        <w:left w:val="none" w:sz="0" w:space="0" w:color="auto"/>
        <w:bottom w:val="none" w:sz="0" w:space="0" w:color="auto"/>
        <w:right w:val="none" w:sz="0" w:space="0" w:color="auto"/>
      </w:divBdr>
    </w:div>
    <w:div w:id="1138960602">
      <w:bodyDiv w:val="1"/>
      <w:marLeft w:val="0"/>
      <w:marRight w:val="0"/>
      <w:marTop w:val="0"/>
      <w:marBottom w:val="0"/>
      <w:divBdr>
        <w:top w:val="none" w:sz="0" w:space="0" w:color="auto"/>
        <w:left w:val="none" w:sz="0" w:space="0" w:color="auto"/>
        <w:bottom w:val="none" w:sz="0" w:space="0" w:color="auto"/>
        <w:right w:val="none" w:sz="0" w:space="0" w:color="auto"/>
      </w:divBdr>
    </w:div>
    <w:div w:id="1185365502">
      <w:bodyDiv w:val="1"/>
      <w:marLeft w:val="0"/>
      <w:marRight w:val="0"/>
      <w:marTop w:val="0"/>
      <w:marBottom w:val="0"/>
      <w:divBdr>
        <w:top w:val="none" w:sz="0" w:space="0" w:color="auto"/>
        <w:left w:val="none" w:sz="0" w:space="0" w:color="auto"/>
        <w:bottom w:val="none" w:sz="0" w:space="0" w:color="auto"/>
        <w:right w:val="none" w:sz="0" w:space="0" w:color="auto"/>
      </w:divBdr>
    </w:div>
    <w:div w:id="1206066274">
      <w:bodyDiv w:val="1"/>
      <w:marLeft w:val="0"/>
      <w:marRight w:val="0"/>
      <w:marTop w:val="0"/>
      <w:marBottom w:val="0"/>
      <w:divBdr>
        <w:top w:val="none" w:sz="0" w:space="0" w:color="auto"/>
        <w:left w:val="none" w:sz="0" w:space="0" w:color="auto"/>
        <w:bottom w:val="none" w:sz="0" w:space="0" w:color="auto"/>
        <w:right w:val="none" w:sz="0" w:space="0" w:color="auto"/>
      </w:divBdr>
    </w:div>
    <w:div w:id="1315766493">
      <w:bodyDiv w:val="1"/>
      <w:marLeft w:val="0"/>
      <w:marRight w:val="0"/>
      <w:marTop w:val="0"/>
      <w:marBottom w:val="0"/>
      <w:divBdr>
        <w:top w:val="none" w:sz="0" w:space="0" w:color="auto"/>
        <w:left w:val="none" w:sz="0" w:space="0" w:color="auto"/>
        <w:bottom w:val="none" w:sz="0" w:space="0" w:color="auto"/>
        <w:right w:val="none" w:sz="0" w:space="0" w:color="auto"/>
      </w:divBdr>
    </w:div>
    <w:div w:id="1393499151">
      <w:bodyDiv w:val="1"/>
      <w:marLeft w:val="0"/>
      <w:marRight w:val="0"/>
      <w:marTop w:val="0"/>
      <w:marBottom w:val="0"/>
      <w:divBdr>
        <w:top w:val="none" w:sz="0" w:space="0" w:color="auto"/>
        <w:left w:val="none" w:sz="0" w:space="0" w:color="auto"/>
        <w:bottom w:val="none" w:sz="0" w:space="0" w:color="auto"/>
        <w:right w:val="none" w:sz="0" w:space="0" w:color="auto"/>
      </w:divBdr>
    </w:div>
    <w:div w:id="1483935012">
      <w:bodyDiv w:val="1"/>
      <w:marLeft w:val="0"/>
      <w:marRight w:val="0"/>
      <w:marTop w:val="0"/>
      <w:marBottom w:val="0"/>
      <w:divBdr>
        <w:top w:val="none" w:sz="0" w:space="0" w:color="auto"/>
        <w:left w:val="none" w:sz="0" w:space="0" w:color="auto"/>
        <w:bottom w:val="none" w:sz="0" w:space="0" w:color="auto"/>
        <w:right w:val="none" w:sz="0" w:space="0" w:color="auto"/>
      </w:divBdr>
    </w:div>
    <w:div w:id="1570919303">
      <w:bodyDiv w:val="1"/>
      <w:marLeft w:val="0"/>
      <w:marRight w:val="0"/>
      <w:marTop w:val="0"/>
      <w:marBottom w:val="0"/>
      <w:divBdr>
        <w:top w:val="none" w:sz="0" w:space="0" w:color="auto"/>
        <w:left w:val="none" w:sz="0" w:space="0" w:color="auto"/>
        <w:bottom w:val="none" w:sz="0" w:space="0" w:color="auto"/>
        <w:right w:val="none" w:sz="0" w:space="0" w:color="auto"/>
      </w:divBdr>
    </w:div>
    <w:div w:id="1604261845">
      <w:bodyDiv w:val="1"/>
      <w:marLeft w:val="0"/>
      <w:marRight w:val="0"/>
      <w:marTop w:val="0"/>
      <w:marBottom w:val="0"/>
      <w:divBdr>
        <w:top w:val="none" w:sz="0" w:space="0" w:color="auto"/>
        <w:left w:val="none" w:sz="0" w:space="0" w:color="auto"/>
        <w:bottom w:val="none" w:sz="0" w:space="0" w:color="auto"/>
        <w:right w:val="none" w:sz="0" w:space="0" w:color="auto"/>
      </w:divBdr>
    </w:div>
    <w:div w:id="1669478089">
      <w:bodyDiv w:val="1"/>
      <w:marLeft w:val="0"/>
      <w:marRight w:val="0"/>
      <w:marTop w:val="0"/>
      <w:marBottom w:val="0"/>
      <w:divBdr>
        <w:top w:val="none" w:sz="0" w:space="0" w:color="auto"/>
        <w:left w:val="none" w:sz="0" w:space="0" w:color="auto"/>
        <w:bottom w:val="none" w:sz="0" w:space="0" w:color="auto"/>
        <w:right w:val="none" w:sz="0" w:space="0" w:color="auto"/>
      </w:divBdr>
    </w:div>
    <w:div w:id="1887251824">
      <w:bodyDiv w:val="1"/>
      <w:marLeft w:val="0"/>
      <w:marRight w:val="0"/>
      <w:marTop w:val="0"/>
      <w:marBottom w:val="0"/>
      <w:divBdr>
        <w:top w:val="none" w:sz="0" w:space="0" w:color="auto"/>
        <w:left w:val="none" w:sz="0" w:space="0" w:color="auto"/>
        <w:bottom w:val="none" w:sz="0" w:space="0" w:color="auto"/>
        <w:right w:val="none" w:sz="0" w:space="0" w:color="auto"/>
      </w:divBdr>
    </w:div>
    <w:div w:id="1931622197">
      <w:bodyDiv w:val="1"/>
      <w:marLeft w:val="0"/>
      <w:marRight w:val="0"/>
      <w:marTop w:val="0"/>
      <w:marBottom w:val="0"/>
      <w:divBdr>
        <w:top w:val="none" w:sz="0" w:space="0" w:color="auto"/>
        <w:left w:val="none" w:sz="0" w:space="0" w:color="auto"/>
        <w:bottom w:val="none" w:sz="0" w:space="0" w:color="auto"/>
        <w:right w:val="none" w:sz="0" w:space="0" w:color="auto"/>
      </w:divBdr>
    </w:div>
    <w:div w:id="2039814314">
      <w:bodyDiv w:val="1"/>
      <w:marLeft w:val="0"/>
      <w:marRight w:val="0"/>
      <w:marTop w:val="0"/>
      <w:marBottom w:val="0"/>
      <w:divBdr>
        <w:top w:val="none" w:sz="0" w:space="0" w:color="auto"/>
        <w:left w:val="none" w:sz="0" w:space="0" w:color="auto"/>
        <w:bottom w:val="none" w:sz="0" w:space="0" w:color="auto"/>
        <w:right w:val="none" w:sz="0" w:space="0" w:color="auto"/>
      </w:divBdr>
    </w:div>
    <w:div w:id="20893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91C1-5201-4171-863D-3EF5EAE6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16</cp:revision>
  <dcterms:created xsi:type="dcterms:W3CDTF">2021-10-26T09:47:00Z</dcterms:created>
  <dcterms:modified xsi:type="dcterms:W3CDTF">2021-10-26T11:13:00Z</dcterms:modified>
</cp:coreProperties>
</file>